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28"/>
        </w:rPr>
      </w:pPr>
      <w:bookmarkStart w:id="0" w:name="_GoBack"/>
      <w:bookmarkEnd w:id="0"/>
    </w:p>
    <w:p>
      <w:pPr>
        <w:jc w:val="center"/>
        <w:rPr>
          <w:rFonts w:eastAsia="黑体"/>
          <w:bCs/>
          <w:sz w:val="28"/>
        </w:rPr>
      </w:pPr>
    </w:p>
    <w:p>
      <w:pPr>
        <w:spacing w:afterLines="150"/>
        <w:jc w:val="center"/>
        <w:rPr>
          <w:rFonts w:eastAsia="仿宋_GB2312"/>
          <w:sz w:val="32"/>
        </w:rPr>
      </w:pPr>
      <w:r>
        <w:rPr>
          <w:rFonts w:eastAsia="黑体"/>
          <w:bCs/>
          <w:sz w:val="28"/>
        </w:rPr>
        <w:pict>
          <v:group id="组合 6" o:spid="_x0000_s2050" o:spt="203" style="position:absolute;left:0pt;margin-left:-29.85pt;margin-top:26.55pt;height:140.4pt;width:487.55pt;z-index:251658240;mso-width-relative:page;mso-height-relative:page;" coordorigin="934,2666" coordsize="9751,2808">
            <o:lock v:ext="edit"/>
            <v:shape id="艺术字 2" o:spid="_x0000_s2051" o:spt="136" type="#_x0000_t136" style="position:absolute;left:1474;top:2666;height:1140;width:9071;" fillcolor="#FF0000" filled="t" stroked="t" coordsize="21600,21600">
              <v:path/>
              <v:fill on="t" focussize="0,0"/>
              <v:stroke color="#FF0000"/>
              <v:imagedata o:title=""/>
              <o:lock v:ext="edit"/>
              <v:textpath on="t" fitpath="t" trim="t" xscale="f" string="荆州理工职业学院文件" style="font-family:经典粗宋简;font-size:36pt;v-text-align:center;"/>
            </v:shape>
            <v:line id="直线 5" o:spid="_x0000_s2052" o:spt="20" style="position:absolute;left:934;top:5474;height:0;width:9751;" stroked="t" coordsize="21600,21600">
              <v:path arrowok="t"/>
              <v:fill focussize="0,0"/>
              <v:stroke weight="3pt" color="#FF0000"/>
              <v:imagedata o:title=""/>
              <o:lock v:ext="edit"/>
            </v:line>
          </v:group>
        </w:pict>
      </w:r>
    </w:p>
    <w:p>
      <w:pPr>
        <w:jc w:val="center"/>
        <w:rPr>
          <w:rFonts w:eastAsia="方正仿宋简体"/>
          <w:sz w:val="26"/>
        </w:rPr>
      </w:pPr>
    </w:p>
    <w:p>
      <w:pPr>
        <w:spacing w:afterLines="250"/>
        <w:jc w:val="center"/>
        <w:rPr>
          <w:rFonts w:eastAsia="方正仿宋简体"/>
          <w:sz w:val="26"/>
        </w:rPr>
      </w:pPr>
    </w:p>
    <w:p>
      <w:pPr>
        <w:spacing w:afterLines="100"/>
        <w:jc w:val="center"/>
        <w:rPr>
          <w:rFonts w:ascii="仿宋_GB2312" w:eastAsia="仿宋_GB2312"/>
          <w:bCs/>
          <w:sz w:val="32"/>
        </w:rPr>
      </w:pPr>
      <w:r>
        <w:rPr>
          <w:rFonts w:hint="eastAsia" w:ascii="仿宋_GB2312" w:eastAsia="仿宋_GB2312"/>
          <w:bCs/>
          <w:sz w:val="32"/>
        </w:rPr>
        <w:t>荆理工字〔</w:t>
      </w:r>
      <w:r>
        <w:rPr>
          <w:rFonts w:ascii="仿宋_GB2312" w:eastAsia="仿宋_GB2312"/>
          <w:bCs/>
          <w:sz w:val="32"/>
        </w:rPr>
        <w:t>20</w:t>
      </w:r>
      <w:r>
        <w:rPr>
          <w:rFonts w:hint="eastAsia" w:ascii="仿宋_GB2312" w:eastAsia="仿宋_GB2312"/>
          <w:bCs/>
          <w:sz w:val="32"/>
        </w:rPr>
        <w:t>20〕20号</w:t>
      </w:r>
    </w:p>
    <w:p/>
    <w:p>
      <w:pPr>
        <w:spacing w:line="600" w:lineRule="exact"/>
        <w:jc w:val="center"/>
        <w:rPr>
          <w:rFonts w:ascii="经典粗宋简" w:hAnsi="Times New Roman" w:eastAsia="经典粗宋简"/>
          <w:sz w:val="44"/>
          <w:szCs w:val="44"/>
        </w:rPr>
      </w:pPr>
      <w:r>
        <w:rPr>
          <w:rFonts w:hint="eastAsia" w:ascii="经典粗宋简" w:hAnsi="Times New Roman" w:eastAsia="经典粗宋简"/>
          <w:sz w:val="44"/>
          <w:szCs w:val="44"/>
        </w:rPr>
        <w:t>荆州理工职业学院</w:t>
      </w:r>
    </w:p>
    <w:p>
      <w:pPr>
        <w:spacing w:line="600" w:lineRule="exact"/>
        <w:jc w:val="center"/>
        <w:rPr>
          <w:rFonts w:ascii="经典粗宋简" w:hAnsi="Times New Roman" w:eastAsia="经典粗宋简"/>
          <w:sz w:val="44"/>
          <w:szCs w:val="44"/>
        </w:rPr>
      </w:pPr>
      <w:r>
        <w:rPr>
          <w:rFonts w:hint="eastAsia" w:ascii="经典粗宋简" w:hAnsi="Times New Roman" w:eastAsia="经典粗宋简"/>
          <w:sz w:val="44"/>
          <w:szCs w:val="44"/>
        </w:rPr>
        <w:t>关于青年教师深入企业锻炼的实施意见</w:t>
      </w:r>
    </w:p>
    <w:p>
      <w:pPr>
        <w:widowControl/>
        <w:snapToGrid w:val="0"/>
        <w:spacing w:line="550" w:lineRule="exact"/>
        <w:jc w:val="left"/>
        <w:rPr>
          <w:rFonts w:ascii="仿宋_GB2312" w:hAnsi="宋体" w:eastAsia="仿宋_GB2312" w:cs="宋体"/>
          <w:kern w:val="0"/>
          <w:sz w:val="32"/>
          <w:szCs w:val="32"/>
        </w:rPr>
      </w:pPr>
    </w:p>
    <w:p>
      <w:pPr>
        <w:widowControl/>
        <w:snapToGrid w:val="0"/>
        <w:spacing w:line="57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各学院、各部门：</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国家职业教育改革实施方案》(国发〔2019〕4号)、《深化新时代职业教育“双师型”教师队伍建设改革实施方案》（教师〔2019〕6号）等文件精神，建设高素质“双师型”教师队伍是加快推进职业教育现代化的基础性工作, 而青年教师作为职业教育改革的关键力量，在学校的教育改革与发展中具有举足轻重的作用。为了推进学校的专业建设和课程建设，进一步规范青年教师深入企业实践锻炼管理工作，结合学校教学工作的实际，特制定本实施意见。</w:t>
      </w:r>
    </w:p>
    <w:p>
      <w:pPr>
        <w:widowControl/>
        <w:snapToGrid w:val="0"/>
        <w:spacing w:line="57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一、指导思想</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坚持以习近平新时代中国特色社会主义思想为指导，贯彻落实习近平总书记关于教育工作的重要论述，把教师队伍建设作为基础性工作来抓，支撑职业教育改革发展，落实立德树人根本任务，加强师德师风建设，提高教师教育教学能力和专业实践能力。</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坚持效能原则：青年教师深入企业实践锻炼应紧密结合专业建设、课程建设的实际需求，并与个人职业发展方向一致，教师必须明确目标任务和工作要求，强化针对性，提高时效性；</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坚持对口原则：青年教师应到专业对应行业及校企合作的实习实训基地等对口单位参加实践锻炼，且实践锻炼的岗位应与目前所承担或今后拟承担的教学工作保持一致或相近；</w:t>
      </w:r>
    </w:p>
    <w:p>
      <w:pPr>
        <w:spacing w:line="570" w:lineRule="exact"/>
        <w:ind w:firstLine="640" w:firstLineChars="200"/>
        <w:rPr>
          <w:kern w:val="0"/>
        </w:rPr>
      </w:pPr>
      <w:r>
        <w:rPr>
          <w:rFonts w:hint="eastAsia" w:ascii="仿宋_GB2312" w:eastAsia="仿宋_GB2312"/>
          <w:sz w:val="32"/>
          <w:szCs w:val="32"/>
        </w:rPr>
        <w:t>坚持计划原则：各二级学院应根据本部门的师资队伍建设整体规划，制定出青年教师深入企业实践锻炼的计划，并按照计划扎实有序推进，有效避免教师深入企业实践锻炼工作的盲目性。</w:t>
      </w:r>
    </w:p>
    <w:p>
      <w:pPr>
        <w:widowControl/>
        <w:snapToGrid w:val="0"/>
        <w:spacing w:line="57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二、主要内容及要求</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1.实施对象及要求</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学校在岗的青年教师（年龄小于或等于40周岁），均必须深入企业或社会进行实践锻炼。</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（1）新引进到学校，拟从事专业教学工作但没有企业实践工作经验的青年专任教师，原则上应在每年寒暑假深入企业进行不低于45天的实践锻炼；</w:t>
      </w:r>
    </w:p>
    <w:p>
      <w:pPr>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（2）无3年以上企业工作经历的青年专任教师，原则上应在每年寒暑假深入企业进行不低于30天的实践锻炼；</w:t>
      </w:r>
    </w:p>
    <w:p>
      <w:pPr>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（3）从企业引进具有3年及以上工作经历的青年专任教师，在5年内企业实践锻炼可暂不作要求，但每年需参加国家级或省级职业教育师资培训；</w:t>
      </w:r>
    </w:p>
    <w:p>
      <w:pPr>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（4）承担公共课程教学任务的青年专任教师，应在基础课部或思政部统筹下，原则上应在每年寒暑假完成不低于30天的社会实践锻炼；</w:t>
      </w:r>
    </w:p>
    <w:p>
      <w:pPr>
        <w:snapToGrid w:val="0"/>
        <w:spacing w:line="57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（5）校内兼课的青年教师，可根据专业建设和课程建设的需要，经兼课教师所属部门同意，原则上应在每年寒暑假深入企业进行不低于15天的实践锻炼。</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2.实践地点及要求</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为便于管理，除必须带学生到省外进行顶岗实习、到省外企业开展技术服务、到省外企业开展实地调研外，教师进行实践锻炼的企业要优先选择市内或省内本专业的校外实习实训基地及相关企业。</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3.主要内容和成果要求</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（1）青年教师深入企业进行实践锻炼的主要内容包括：</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① 到企业生产现场进行具体调查或考察观摩，了解企业的生产组织方式、工艺流程和规范、产业发展趋势、职业岗位的知识、能力和素质要求以及职业技能标准等基本情况；</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② 接受企业组织的技术培训，学习所从事专业在生产实践中所应用的新知识、新技能、新工艺、新方法、新设备、新标准；</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③ 在企业的生产或培训岗位上进行操作训练，熟悉企业相关工种（岗位）的工作职责、操作规范、管理制度等具体内容；</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④ 参与企业的产品开发或技术改造等，并将相关工作过程整理形成典型的教学案例或项目任务，并应用到课程教学，改进教学方法，强化职业能力培养，增强教学效果，提高技术技能型人才的培养质量；</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（2）青年教师每年深入企业实践锻炼的成果要求：</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① 熟悉和掌握一个企业的多个岗位（工种）工作过程，包括各岗位的工艺流程、工作规范、技术标准、生产组织方式、相关岗位（工种）职责及产业发展趋势等基本情况；</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② 适时开展人才的需求状况调查或毕业生跟踪调查，做好详细记录，在归纳分析的基础上撰写一份调查报告；</w:t>
      </w: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③ 收集相关工作过程图片、视频资料，整理形成反映生产过程的项目教学案例不少于3个，并建设到在线开放课程的资源库中。</w:t>
      </w:r>
    </w:p>
    <w:p>
      <w:pPr>
        <w:widowControl/>
        <w:snapToGrid w:val="0"/>
        <w:spacing w:line="57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三、组织与实施</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青年教师深入企业实践锻炼工作由教务处和人事处负责进行统筹、协调和管理，各二级学院（部）具体组织实施。</w:t>
      </w:r>
    </w:p>
    <w:p>
      <w:pPr>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各二级学院（部）在岗的专任青年教师深入企业实践锻炼的计划由本学院统筹安排，并报送教务处备存；校内兼课的青年教师个人向所在部门提出申请，并提交《青年教师深入企业实践锻炼申请表》经部门领导审批后，报相应二级学院审核，审核通过后，形成《青年教师深入企业实践锻炼情况汇总表》，连同《青年教师深入企业实践锻炼申请表》于每学期结束前3周交教务处审查备案。</w:t>
      </w:r>
    </w:p>
    <w:p>
      <w:pPr>
        <w:snapToGrid w:val="0"/>
        <w:spacing w:line="570" w:lineRule="exact"/>
        <w:ind w:firstLine="640" w:firstLineChars="200"/>
        <w:rPr>
          <w:kern w:val="0"/>
        </w:rPr>
      </w:pPr>
      <w:r>
        <w:rPr>
          <w:rFonts w:hint="eastAsia" w:ascii="仿宋_GB2312" w:eastAsia="仿宋_GB2312"/>
          <w:sz w:val="32"/>
          <w:szCs w:val="32"/>
        </w:rPr>
        <w:t>教务处审查后，报学校分管教学工作副校长审批；学期结束前1周，学校人事处公布审核通过实践锻炼的青年教师名单，由各二级学院组织青年教师参加企业实践锻炼。</w:t>
      </w:r>
    </w:p>
    <w:p>
      <w:pPr>
        <w:widowControl/>
        <w:snapToGrid w:val="0"/>
        <w:spacing w:line="57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四、管理与考核</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青年教师在深入企业实践锻炼期间，必须自觉遵守企业的规章制度，严格遵守企业劳动纪律；严守企业操作规程，注意人身安全，避免安全事故发生。</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各二级学院应定期对实践锻炼的青年教师进行检查和督导，并做好与企业的沟通联络工作。教务处应不定期对深入企业实践锻炼的青年教师进行随访，并做好相关记录。</w:t>
      </w:r>
    </w:p>
    <w:p>
      <w:pPr>
        <w:widowControl/>
        <w:snapToGrid w:val="0"/>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参加实践锻炼的青年教师在实践锻炼结束之后应填写《青年教师深入企业实践锻炼考核鉴定表》，于实践锻炼结束返校后的4周内提交到所在二级学院，接受工作考核。 </w:t>
      </w:r>
    </w:p>
    <w:p>
      <w:pPr>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青年教师深入企业实践锻炼资料应存入教师个人业务档案（在CRP系统中进行填报），企业实践锻炼的经历将作为职称评定、“双师型”教师资格评定等方面的重要指标依据。青年教师深入企业实践锻炼的考核结果分“优秀”、“合格”、“不合格”三个等次。考核“合格”或“优秀”者，按1学时/天进行工作量核算认定；考核“不合格”或无故不参与深入企业计划者，取消参与学校一起相关的评优资格，并不能参与年终绩效增量部分的分配；考核“优秀”者，学校将授予深入企业实践“先进个人”称号并予以表彰及奖励。</w:t>
      </w:r>
    </w:p>
    <w:p>
      <w:pPr>
        <w:widowControl/>
        <w:snapToGrid w:val="0"/>
        <w:spacing w:line="570" w:lineRule="exact"/>
        <w:ind w:firstLine="640" w:firstLineChars="200"/>
        <w:jc w:val="left"/>
        <w:rPr>
          <w:rFonts w:ascii="仿宋_GB2312" w:hAnsi="宋体" w:eastAsia="仿宋_GB2312" w:cs="宋体"/>
          <w:kern w:val="0"/>
          <w:sz w:val="32"/>
          <w:szCs w:val="32"/>
        </w:rPr>
      </w:pPr>
    </w:p>
    <w:p>
      <w:pPr>
        <w:widowControl/>
        <w:snapToGri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附件：1.青年教师深入企业实践锻炼申请表</w:t>
      </w:r>
    </w:p>
    <w:p>
      <w:pPr>
        <w:widowControl/>
        <w:snapToGrid w:val="0"/>
        <w:spacing w:line="57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2.青年教师深入企业实践锻炼情况汇总表</w:t>
      </w:r>
    </w:p>
    <w:p>
      <w:pPr>
        <w:widowControl/>
        <w:snapToGrid w:val="0"/>
        <w:spacing w:line="57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3.青年教师深入企业实践锻炼考核鉴定表</w:t>
      </w:r>
    </w:p>
    <w:p>
      <w:pPr>
        <w:widowControl/>
        <w:snapToGrid w:val="0"/>
        <w:spacing w:line="550" w:lineRule="exact"/>
        <w:ind w:firstLine="640" w:firstLineChars="200"/>
        <w:jc w:val="left"/>
        <w:rPr>
          <w:rFonts w:ascii="仿宋_GB2312" w:hAnsi="宋体" w:eastAsia="仿宋_GB2312" w:cs="宋体"/>
          <w:kern w:val="0"/>
          <w:sz w:val="32"/>
          <w:szCs w:val="32"/>
        </w:rPr>
      </w:pPr>
    </w:p>
    <w:p>
      <w:pPr>
        <w:widowControl/>
        <w:snapToGrid w:val="0"/>
        <w:spacing w:line="550" w:lineRule="exact"/>
        <w:ind w:firstLine="5760" w:firstLineChars="1800"/>
        <w:jc w:val="left"/>
        <w:rPr>
          <w:rFonts w:ascii="仿宋_GB2312" w:hAnsi="宋体" w:eastAsia="仿宋_GB2312" w:cs="宋体"/>
          <w:kern w:val="0"/>
          <w:sz w:val="32"/>
          <w:szCs w:val="32"/>
        </w:rPr>
      </w:pPr>
    </w:p>
    <w:p>
      <w:pPr>
        <w:widowControl/>
        <w:snapToGrid w:val="0"/>
        <w:spacing w:line="550" w:lineRule="exact"/>
        <w:ind w:firstLine="5760" w:firstLineChars="1800"/>
        <w:jc w:val="left"/>
        <w:rPr>
          <w:rFonts w:ascii="仿宋_GB2312" w:hAnsi="宋体" w:eastAsia="仿宋_GB2312" w:cs="宋体"/>
          <w:kern w:val="0"/>
          <w:sz w:val="32"/>
          <w:szCs w:val="32"/>
        </w:rPr>
      </w:pPr>
    </w:p>
    <w:p>
      <w:pPr>
        <w:widowControl/>
        <w:snapToGrid w:val="0"/>
        <w:spacing w:line="550" w:lineRule="exact"/>
        <w:ind w:firstLine="5280" w:firstLineChars="16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2020年6月23日</w:t>
      </w:r>
    </w:p>
    <w:p>
      <w:pPr>
        <w:widowControl/>
        <w:snapToGrid w:val="0"/>
        <w:spacing w:line="550" w:lineRule="exact"/>
        <w:jc w:val="left"/>
        <w:rPr>
          <w:rFonts w:ascii="仿宋_GB2312" w:hAnsi="宋体" w:eastAsia="仿宋_GB2312" w:cs="宋体"/>
          <w:kern w:val="0"/>
          <w:sz w:val="32"/>
          <w:szCs w:val="32"/>
        </w:rPr>
      </w:pPr>
    </w:p>
    <w:tbl>
      <w:tblPr>
        <w:tblStyle w:val="4"/>
        <w:tblpPr w:leftFromText="180" w:rightFromText="180" w:vertAnchor="text" w:horzAnchor="margin" w:tblpXSpec="center" w:tblpY="6334"/>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9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98" w:type="dxa"/>
            <w:bottom w:w="0" w:type="dxa"/>
            <w:right w:w="108" w:type="dxa"/>
          </w:tblCellMar>
        </w:tblPrEx>
        <w:trPr>
          <w:trHeight w:val="624" w:hRule="exact"/>
        </w:trPr>
        <w:tc>
          <w:tcPr>
            <w:tcW w:w="8505" w:type="dxa"/>
            <w:tcBorders>
              <w:left w:val="nil"/>
              <w:right w:val="nil"/>
            </w:tcBorders>
            <w:noWrap/>
            <w:vAlign w:val="center"/>
          </w:tcPr>
          <w:p>
            <w:pPr>
              <w:rPr>
                <w:rFonts w:ascii="仿宋_GB2312" w:hAnsi="华文仿宋" w:eastAsia="仿宋_GB2312"/>
                <w:bCs/>
                <w:sz w:val="32"/>
              </w:rPr>
            </w:pPr>
            <w:r>
              <w:rPr>
                <w:rFonts w:hint="eastAsia" w:ascii="仿宋_GB2312" w:hAnsi="华文仿宋" w:eastAsia="仿宋_GB2312"/>
                <w:bCs/>
                <w:sz w:val="32"/>
              </w:rPr>
              <w:t>荆州理工职业学院办公室         2020年6</w:t>
            </w:r>
            <w:r>
              <w:rPr>
                <w:rFonts w:hint="eastAsia" w:ascii="仿宋_GB2312" w:hAnsi="华文仿宋" w:eastAsia="仿宋_GB2312"/>
                <w:bCs/>
                <w:color w:val="000000"/>
                <w:sz w:val="32"/>
              </w:rPr>
              <w:t>月23</w:t>
            </w:r>
            <w:r>
              <w:rPr>
                <w:rFonts w:hint="eastAsia" w:ascii="仿宋_GB2312" w:hAnsi="华文仿宋" w:eastAsia="仿宋_GB2312"/>
                <w:bCs/>
                <w:sz w:val="32"/>
              </w:rPr>
              <w:t>日印发</w:t>
            </w:r>
          </w:p>
        </w:tc>
      </w:tr>
    </w:tbl>
    <w:p>
      <w:pPr>
        <w:widowControl/>
        <w:snapToGrid w:val="0"/>
        <w:spacing w:line="550" w:lineRule="exact"/>
        <w:jc w:val="left"/>
        <w:rPr>
          <w:rFonts w:ascii="仿宋" w:hAnsi="仿宋" w:eastAsia="仿宋"/>
          <w:b/>
          <w:sz w:val="32"/>
          <w:szCs w:val="32"/>
        </w:rPr>
      </w:pPr>
      <w:r>
        <w:rPr>
          <w:rFonts w:hint="eastAsia" w:ascii="仿宋_GB2312" w:hAnsi="宋体" w:eastAsia="仿宋_GB2312" w:cs="宋体"/>
          <w:kern w:val="0"/>
          <w:sz w:val="32"/>
          <w:szCs w:val="32"/>
        </w:rPr>
        <w:br w:type="page"/>
      </w:r>
      <w:r>
        <w:rPr>
          <w:rFonts w:hint="eastAsia" w:ascii="仿宋" w:hAnsi="仿宋" w:eastAsia="仿宋"/>
          <w:b/>
          <w:sz w:val="32"/>
          <w:szCs w:val="32"/>
        </w:rPr>
        <w:t>附件1</w:t>
      </w:r>
    </w:p>
    <w:p>
      <w:pPr>
        <w:spacing w:after="100" w:afterAutospacing="1" w:line="440" w:lineRule="exact"/>
        <w:jc w:val="center"/>
        <w:rPr>
          <w:b/>
          <w:bCs/>
          <w:kern w:val="0"/>
          <w:sz w:val="36"/>
          <w:szCs w:val="36"/>
        </w:rPr>
      </w:pPr>
      <w:r>
        <w:rPr>
          <w:rFonts w:hint="eastAsia" w:ascii="Times New Roman" w:hAnsi="Times New Roman" w:eastAsia="经典粗宋简" w:cs="经典粗宋简"/>
          <w:sz w:val="36"/>
          <w:szCs w:val="36"/>
        </w:rPr>
        <w:t>青年教师深入企业实践锻炼申请表</w:t>
      </w:r>
    </w:p>
    <w:tbl>
      <w:tblPr>
        <w:tblStyle w:val="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85"/>
        <w:gridCol w:w="745"/>
        <w:gridCol w:w="702"/>
        <w:gridCol w:w="1252"/>
        <w:gridCol w:w="1035"/>
        <w:gridCol w:w="866"/>
        <w:gridCol w:w="223"/>
        <w:gridCol w:w="8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姓名</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性别</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出生年月</w:t>
            </w: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学历</w:t>
            </w:r>
          </w:p>
          <w:p>
            <w:pPr>
              <w:jc w:val="center"/>
              <w:rPr>
                <w:color w:val="000000"/>
              </w:rPr>
            </w:pPr>
            <w:r>
              <w:rPr>
                <w:rFonts w:hint="eastAsia"/>
                <w:color w:val="000000"/>
              </w:rPr>
              <w:t>学位</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spacing w:val="-20"/>
              </w:rPr>
              <w:t>所在二级学院</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主要任教专业</w:t>
            </w:r>
          </w:p>
          <w:p>
            <w:pPr>
              <w:jc w:val="center"/>
              <w:rPr>
                <w:color w:val="000000"/>
              </w:rPr>
            </w:pPr>
            <w:r>
              <w:rPr>
                <w:rFonts w:hint="eastAsia"/>
                <w:color w:val="000000"/>
              </w:rPr>
              <w:t>（专业方向）</w:t>
            </w:r>
          </w:p>
        </w:tc>
        <w:tc>
          <w:tcPr>
            <w:tcW w:w="33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职称及</w:t>
            </w:r>
          </w:p>
          <w:p>
            <w:pPr>
              <w:jc w:val="center"/>
              <w:rPr>
                <w:color w:val="000000"/>
              </w:rPr>
            </w:pPr>
            <w:r>
              <w:rPr>
                <w:rFonts w:hint="eastAsia"/>
                <w:color w:val="000000"/>
              </w:rPr>
              <w:t>聘任时间</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有无企业工作经历及工作时间</w:t>
            </w:r>
          </w:p>
        </w:tc>
        <w:tc>
          <w:tcPr>
            <w:tcW w:w="33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w:t>
            </w:r>
          </w:p>
          <w:p>
            <w:pPr>
              <w:jc w:val="center"/>
              <w:rPr>
                <w:color w:val="000000"/>
              </w:rPr>
            </w:pPr>
            <w:r>
              <w:rPr>
                <w:rFonts w:hint="eastAsia"/>
                <w:color w:val="000000"/>
              </w:rPr>
              <w:t>方式</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脱产（ ）</w:t>
            </w:r>
          </w:p>
          <w:p>
            <w:pPr>
              <w:jc w:val="center"/>
              <w:rPr>
                <w:color w:val="000000"/>
              </w:rPr>
            </w:pPr>
            <w:r>
              <w:rPr>
                <w:rFonts w:hint="eastAsia"/>
                <w:color w:val="000000"/>
              </w:rPr>
              <w:t>假期（ ）</w:t>
            </w: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拟实践锻炼时间</w:t>
            </w:r>
          </w:p>
        </w:tc>
        <w:tc>
          <w:tcPr>
            <w:tcW w:w="33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kern w:val="0"/>
              </w:rPr>
            </w:pPr>
            <w:r>
              <w:rPr>
                <w:rFonts w:hint="eastAsia" w:ascii="宋体" w:hAnsi="宋体" w:cs="宋体"/>
                <w:kern w:val="0"/>
              </w:rPr>
              <w:t>年  月  日起</w:t>
            </w:r>
          </w:p>
          <w:p>
            <w:pPr>
              <w:ind w:firstLine="120" w:firstLineChars="50"/>
              <w:rPr>
                <w:color w:val="000000"/>
              </w:rPr>
            </w:pPr>
            <w:r>
              <w:rPr>
                <w:rFonts w:hint="eastAsia" w:ascii="宋体" w:hAnsi="宋体" w:cs="宋体"/>
                <w:kern w:val="0"/>
              </w:rPr>
              <w:t xml:space="preserve">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0" w:type="dxa"/>
            <w:gridSpan w:val="2"/>
            <w:vMerge w:val="restart"/>
            <w:tcBorders>
              <w:top w:val="single" w:color="auto" w:sz="4" w:space="0"/>
              <w:left w:val="single" w:color="auto" w:sz="4" w:space="0"/>
              <w:right w:val="single" w:color="auto" w:sz="4" w:space="0"/>
            </w:tcBorders>
            <w:shd w:val="clear" w:color="auto" w:fill="auto"/>
            <w:vAlign w:val="center"/>
          </w:tcPr>
          <w:p>
            <w:pPr>
              <w:jc w:val="center"/>
              <w:rPr>
                <w:color w:val="000000"/>
              </w:rPr>
            </w:pPr>
            <w:r>
              <w:rPr>
                <w:rFonts w:hint="eastAsia"/>
                <w:color w:val="000000"/>
              </w:rPr>
              <w:t>前往</w:t>
            </w:r>
          </w:p>
          <w:p>
            <w:pPr>
              <w:jc w:val="center"/>
              <w:rPr>
                <w:color w:val="000000"/>
              </w:rPr>
            </w:pPr>
            <w:r>
              <w:rPr>
                <w:rFonts w:hint="eastAsia"/>
                <w:color w:val="000000"/>
              </w:rPr>
              <w:t>实践</w:t>
            </w:r>
          </w:p>
          <w:p>
            <w:pPr>
              <w:jc w:val="center"/>
              <w:rPr>
                <w:color w:val="000000"/>
              </w:rPr>
            </w:pPr>
            <w:r>
              <w:rPr>
                <w:rFonts w:hint="eastAsia"/>
                <w:color w:val="000000"/>
              </w:rPr>
              <w:t>锻炼</w:t>
            </w:r>
          </w:p>
          <w:p>
            <w:pPr>
              <w:jc w:val="center"/>
              <w:rPr>
                <w:color w:val="000000"/>
              </w:rPr>
            </w:pPr>
            <w:r>
              <w:rPr>
                <w:rFonts w:hint="eastAsia"/>
                <w:color w:val="000000"/>
              </w:rPr>
              <w:t>企业</w:t>
            </w:r>
          </w:p>
          <w:p>
            <w:pPr>
              <w:jc w:val="center"/>
              <w:rPr>
                <w:color w:val="000000"/>
              </w:rPr>
            </w:pPr>
            <w:r>
              <w:rPr>
                <w:rFonts w:hint="eastAsia"/>
                <w:color w:val="000000"/>
              </w:rPr>
              <w:t>基本</w:t>
            </w:r>
          </w:p>
          <w:p>
            <w:pPr>
              <w:jc w:val="center"/>
              <w:rPr>
                <w:color w:val="000000"/>
              </w:rPr>
            </w:pPr>
            <w:r>
              <w:rPr>
                <w:rFonts w:hint="eastAsia"/>
                <w:color w:val="000000"/>
              </w:rPr>
              <w:t>情况</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企业名称</w:t>
            </w:r>
          </w:p>
        </w:tc>
        <w:tc>
          <w:tcPr>
            <w:tcW w:w="56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业务范围</w:t>
            </w:r>
          </w:p>
        </w:tc>
        <w:tc>
          <w:tcPr>
            <w:tcW w:w="56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地址</w:t>
            </w:r>
          </w:p>
        </w:tc>
        <w:tc>
          <w:tcPr>
            <w:tcW w:w="56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主要联系人</w:t>
            </w: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0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联系</w:t>
            </w:r>
          </w:p>
          <w:p>
            <w:pPr>
              <w:jc w:val="center"/>
              <w:rPr>
                <w:color w:val="000000"/>
              </w:rPr>
            </w:pPr>
            <w:r>
              <w:rPr>
                <w:rFonts w:hint="eastAsia"/>
                <w:color w:val="000000"/>
              </w:rPr>
              <w:t>方式</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640" w:type="dxa"/>
            <w:gridSpan w:val="2"/>
            <w:vMerge w:val="continue"/>
            <w:tcBorders>
              <w:left w:val="single" w:color="auto" w:sz="4" w:space="0"/>
              <w:bottom w:val="single" w:color="auto" w:sz="4" w:space="0"/>
              <w:right w:val="single" w:color="auto" w:sz="4" w:space="0"/>
            </w:tcBorders>
            <w:vAlign w:val="center"/>
          </w:tcPr>
          <w:p>
            <w:pPr>
              <w:jc w:val="center"/>
              <w:rPr>
                <w:color w:val="000000"/>
              </w:rPr>
            </w:pPr>
          </w:p>
        </w:tc>
        <w:tc>
          <w:tcPr>
            <w:tcW w:w="7079" w:type="dxa"/>
            <w:gridSpan w:val="8"/>
            <w:tcBorders>
              <w:top w:val="single" w:color="auto" w:sz="4" w:space="0"/>
              <w:left w:val="single" w:color="auto" w:sz="4" w:space="0"/>
              <w:bottom w:val="single" w:color="auto" w:sz="4" w:space="0"/>
              <w:right w:val="single" w:color="auto" w:sz="4" w:space="0"/>
            </w:tcBorders>
            <w:shd w:val="clear" w:color="auto" w:fill="auto"/>
          </w:tcPr>
          <w:p>
            <w:pPr>
              <w:rPr>
                <w:color w:val="000000"/>
              </w:rPr>
            </w:pPr>
            <w:r>
              <w:rPr>
                <w:rFonts w:hint="eastAsia"/>
                <w:color w:val="000000"/>
              </w:rPr>
              <w:t>二级学院对企业的了解情况：（主要填写是否校外实训基地，能否保证实践锻炼任务完成）</w:t>
            </w:r>
          </w:p>
          <w:p>
            <w:pPr>
              <w:rPr>
                <w:rFonts w:ascii="仿宋_GB2312" w:hAnsi="宋体" w:eastAsia="仿宋_GB2312" w:cs="宋体"/>
                <w:kern w:val="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之前深入企业实践锻炼情况</w:t>
            </w:r>
          </w:p>
        </w:tc>
        <w:tc>
          <w:tcPr>
            <w:tcW w:w="70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深入企业实践锻炼的目的及拟参与实践锻炼的工作项目（岗位）、需要完成的相关任务及要求</w:t>
            </w:r>
          </w:p>
        </w:tc>
        <w:tc>
          <w:tcPr>
            <w:tcW w:w="70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实践锻炼结束应提交的成果材料以及预期达到的成果</w:t>
            </w:r>
          </w:p>
        </w:tc>
        <w:tc>
          <w:tcPr>
            <w:tcW w:w="70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87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二级学院意见：</w:t>
            </w: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二级学院院长签名：      </w:t>
            </w:r>
          </w:p>
          <w:p>
            <w:pPr>
              <w:spacing w:line="500" w:lineRule="exact"/>
              <w:ind w:firstLine="4920" w:firstLineChars="2050"/>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87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教务处意见：</w:t>
            </w:r>
          </w:p>
          <w:p>
            <w:pPr>
              <w:spacing w:line="500" w:lineRule="exact"/>
              <w:rPr>
                <w:color w:val="000000"/>
              </w:rPr>
            </w:pPr>
          </w:p>
          <w:p>
            <w:pPr>
              <w:spacing w:line="500" w:lineRule="exact"/>
              <w:rPr>
                <w:color w:val="000000"/>
              </w:rPr>
            </w:pPr>
          </w:p>
          <w:p>
            <w:pPr>
              <w:spacing w:line="500" w:lineRule="exact"/>
              <w:ind w:firstLine="5040" w:firstLineChars="2100"/>
              <w:rPr>
                <w:color w:val="000000"/>
              </w:rPr>
            </w:pPr>
            <w:r>
              <w:rPr>
                <w:rFonts w:hint="eastAsia"/>
                <w:color w:val="000000"/>
              </w:rPr>
              <w:t xml:space="preserve">教务处长签名：    </w:t>
            </w:r>
          </w:p>
          <w:p>
            <w:pPr>
              <w:spacing w:line="500" w:lineRule="exact"/>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871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校领导意见：</w:t>
            </w: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校领导签字：</w:t>
            </w:r>
          </w:p>
          <w:p>
            <w:pPr>
              <w:spacing w:line="500" w:lineRule="exact"/>
              <w:ind w:right="960"/>
              <w:jc w:val="center"/>
              <w:rPr>
                <w:color w:val="000000"/>
              </w:rPr>
            </w:pPr>
            <w:r>
              <w:rPr>
                <w:rFonts w:hint="eastAsia"/>
                <w:color w:val="000000"/>
              </w:rPr>
              <w:t xml:space="preserve">                                   年    月    日</w:t>
            </w:r>
          </w:p>
        </w:tc>
      </w:tr>
    </w:tbl>
    <w:p>
      <w:pPr>
        <w:sectPr>
          <w:footerReference r:id="rId3" w:type="default"/>
          <w:pgSz w:w="11906" w:h="16838"/>
          <w:pgMar w:top="2098" w:right="1531" w:bottom="1985" w:left="1531" w:header="851" w:footer="992" w:gutter="0"/>
          <w:cols w:space="425" w:num="1"/>
          <w:docGrid w:type="lines" w:linePitch="326" w:charSpace="0"/>
        </w:sectPr>
      </w:pPr>
    </w:p>
    <w:p>
      <w:pPr>
        <w:spacing w:line="540" w:lineRule="exact"/>
        <w:jc w:val="left"/>
        <w:rPr>
          <w:b/>
          <w:bCs/>
          <w:kern w:val="0"/>
          <w:sz w:val="32"/>
          <w:szCs w:val="32"/>
        </w:rPr>
      </w:pPr>
      <w:r>
        <w:rPr>
          <w:rFonts w:hint="eastAsia" w:ascii="仿宋" w:hAnsi="仿宋" w:eastAsia="仿宋"/>
          <w:b/>
          <w:sz w:val="32"/>
          <w:szCs w:val="32"/>
        </w:rPr>
        <w:t>附件2</w:t>
      </w:r>
    </w:p>
    <w:p>
      <w:pPr>
        <w:spacing w:after="100" w:afterAutospacing="1" w:line="440" w:lineRule="exact"/>
        <w:jc w:val="center"/>
        <w:rPr>
          <w:rFonts w:ascii="Times New Roman" w:hAnsi="Times New Roman" w:eastAsia="经典粗宋简" w:cs="经典粗宋简"/>
          <w:sz w:val="36"/>
          <w:szCs w:val="36"/>
        </w:rPr>
      </w:pPr>
      <w:r>
        <w:rPr>
          <w:rFonts w:hint="eastAsia" w:ascii="Times New Roman" w:hAnsi="Times New Roman" w:eastAsia="经典粗宋简" w:cs="经典粗宋简"/>
          <w:sz w:val="36"/>
          <w:szCs w:val="36"/>
        </w:rPr>
        <w:t>荆州理工职业学院青年教师深入企业实践锻炼汇总表</w:t>
      </w:r>
    </w:p>
    <w:tbl>
      <w:tblPr>
        <w:tblStyle w:val="4"/>
        <w:tblW w:w="15799" w:type="dxa"/>
        <w:tblInd w:w="-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10"/>
        <w:gridCol w:w="1006"/>
        <w:gridCol w:w="1994"/>
        <w:gridCol w:w="3055"/>
        <w:gridCol w:w="1890"/>
        <w:gridCol w:w="1980"/>
        <w:gridCol w:w="1422"/>
        <w:gridCol w:w="1939"/>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735" w:type="dxa"/>
            <w:vAlign w:val="center"/>
          </w:tcPr>
          <w:p>
            <w:pPr>
              <w:jc w:val="center"/>
              <w:rPr>
                <w:b/>
                <w:color w:val="000000"/>
                <w:sz w:val="21"/>
                <w:szCs w:val="21"/>
              </w:rPr>
            </w:pPr>
            <w:r>
              <w:rPr>
                <w:rFonts w:hint="eastAsia"/>
                <w:b/>
                <w:color w:val="000000"/>
                <w:sz w:val="21"/>
                <w:szCs w:val="21"/>
              </w:rPr>
              <w:t>部门</w:t>
            </w:r>
          </w:p>
        </w:tc>
        <w:tc>
          <w:tcPr>
            <w:tcW w:w="710" w:type="dxa"/>
            <w:vAlign w:val="center"/>
          </w:tcPr>
          <w:p>
            <w:pPr>
              <w:jc w:val="center"/>
              <w:rPr>
                <w:b/>
                <w:color w:val="000000"/>
                <w:sz w:val="21"/>
                <w:szCs w:val="21"/>
              </w:rPr>
            </w:pPr>
            <w:r>
              <w:rPr>
                <w:rFonts w:hint="eastAsia"/>
                <w:b/>
                <w:color w:val="000000"/>
                <w:sz w:val="21"/>
                <w:szCs w:val="21"/>
              </w:rPr>
              <w:t>姓名</w:t>
            </w:r>
          </w:p>
        </w:tc>
        <w:tc>
          <w:tcPr>
            <w:tcW w:w="1006" w:type="dxa"/>
            <w:vAlign w:val="center"/>
          </w:tcPr>
          <w:p>
            <w:pPr>
              <w:jc w:val="center"/>
              <w:rPr>
                <w:b/>
                <w:color w:val="000000"/>
                <w:sz w:val="21"/>
                <w:szCs w:val="21"/>
              </w:rPr>
            </w:pPr>
            <w:r>
              <w:rPr>
                <w:rFonts w:hint="eastAsia"/>
                <w:b/>
                <w:color w:val="000000"/>
                <w:sz w:val="21"/>
                <w:szCs w:val="21"/>
              </w:rPr>
              <w:t>专业技术职务</w:t>
            </w:r>
          </w:p>
        </w:tc>
        <w:tc>
          <w:tcPr>
            <w:tcW w:w="1994" w:type="dxa"/>
            <w:vAlign w:val="center"/>
          </w:tcPr>
          <w:p>
            <w:pPr>
              <w:jc w:val="center"/>
              <w:rPr>
                <w:b/>
                <w:color w:val="000000"/>
                <w:sz w:val="21"/>
                <w:szCs w:val="21"/>
              </w:rPr>
            </w:pPr>
            <w:r>
              <w:rPr>
                <w:rFonts w:hint="eastAsia"/>
                <w:b/>
                <w:color w:val="000000"/>
                <w:sz w:val="21"/>
                <w:szCs w:val="21"/>
              </w:rPr>
              <w:t>所从教的专业</w:t>
            </w:r>
          </w:p>
          <w:p>
            <w:pPr>
              <w:jc w:val="center"/>
              <w:rPr>
                <w:b/>
                <w:color w:val="000000"/>
                <w:sz w:val="21"/>
                <w:szCs w:val="21"/>
              </w:rPr>
            </w:pPr>
            <w:r>
              <w:rPr>
                <w:rFonts w:hint="eastAsia"/>
                <w:b/>
                <w:color w:val="000000"/>
                <w:sz w:val="21"/>
                <w:szCs w:val="21"/>
              </w:rPr>
              <w:t>（方向）</w:t>
            </w:r>
          </w:p>
        </w:tc>
        <w:tc>
          <w:tcPr>
            <w:tcW w:w="3055" w:type="dxa"/>
            <w:vAlign w:val="center"/>
          </w:tcPr>
          <w:p>
            <w:pPr>
              <w:jc w:val="center"/>
              <w:rPr>
                <w:b/>
                <w:color w:val="000000"/>
                <w:sz w:val="21"/>
                <w:szCs w:val="21"/>
              </w:rPr>
            </w:pPr>
            <w:r>
              <w:rPr>
                <w:rFonts w:hint="eastAsia"/>
                <w:b/>
                <w:color w:val="000000"/>
                <w:sz w:val="21"/>
                <w:szCs w:val="21"/>
              </w:rPr>
              <w:t>实践锻炼企业及锻炼岗位</w:t>
            </w:r>
          </w:p>
        </w:tc>
        <w:tc>
          <w:tcPr>
            <w:tcW w:w="1890" w:type="dxa"/>
            <w:vAlign w:val="center"/>
          </w:tcPr>
          <w:p>
            <w:pPr>
              <w:jc w:val="center"/>
              <w:rPr>
                <w:b/>
                <w:color w:val="000000"/>
                <w:sz w:val="21"/>
                <w:szCs w:val="21"/>
              </w:rPr>
            </w:pPr>
            <w:r>
              <w:rPr>
                <w:rFonts w:hint="eastAsia"/>
                <w:b/>
                <w:color w:val="000000"/>
                <w:sz w:val="21"/>
                <w:szCs w:val="21"/>
              </w:rPr>
              <w:t>企业联系人及联系方式</w:t>
            </w:r>
          </w:p>
        </w:tc>
        <w:tc>
          <w:tcPr>
            <w:tcW w:w="1980" w:type="dxa"/>
            <w:vAlign w:val="center"/>
          </w:tcPr>
          <w:p>
            <w:pPr>
              <w:jc w:val="center"/>
              <w:rPr>
                <w:b/>
                <w:color w:val="000000"/>
                <w:sz w:val="21"/>
                <w:szCs w:val="21"/>
              </w:rPr>
            </w:pPr>
            <w:r>
              <w:rPr>
                <w:rFonts w:hint="eastAsia"/>
                <w:b/>
                <w:color w:val="000000"/>
                <w:sz w:val="21"/>
                <w:szCs w:val="21"/>
              </w:rPr>
              <w:t>企业地址</w:t>
            </w:r>
          </w:p>
        </w:tc>
        <w:tc>
          <w:tcPr>
            <w:tcW w:w="1422" w:type="dxa"/>
            <w:vAlign w:val="center"/>
          </w:tcPr>
          <w:p>
            <w:pPr>
              <w:jc w:val="center"/>
              <w:rPr>
                <w:b/>
                <w:color w:val="000000"/>
                <w:sz w:val="21"/>
                <w:szCs w:val="21"/>
              </w:rPr>
            </w:pPr>
            <w:r>
              <w:rPr>
                <w:rFonts w:hint="eastAsia"/>
                <w:b/>
                <w:color w:val="000000"/>
                <w:sz w:val="21"/>
                <w:szCs w:val="21"/>
              </w:rPr>
              <w:t>是否熟悉的企业</w:t>
            </w:r>
          </w:p>
        </w:tc>
        <w:tc>
          <w:tcPr>
            <w:tcW w:w="1939" w:type="dxa"/>
            <w:vAlign w:val="center"/>
          </w:tcPr>
          <w:p>
            <w:pPr>
              <w:jc w:val="center"/>
              <w:rPr>
                <w:b/>
                <w:color w:val="000000"/>
                <w:sz w:val="21"/>
                <w:szCs w:val="21"/>
              </w:rPr>
            </w:pPr>
            <w:r>
              <w:rPr>
                <w:rFonts w:hint="eastAsia"/>
                <w:b/>
                <w:color w:val="000000"/>
                <w:sz w:val="21"/>
                <w:szCs w:val="21"/>
              </w:rPr>
              <w:t>实践锻炼起止时间</w:t>
            </w:r>
          </w:p>
        </w:tc>
        <w:tc>
          <w:tcPr>
            <w:tcW w:w="1068" w:type="dxa"/>
            <w:vAlign w:val="center"/>
          </w:tcPr>
          <w:p>
            <w:pPr>
              <w:jc w:val="center"/>
              <w:rPr>
                <w:b/>
                <w:color w:val="000000"/>
                <w:sz w:val="21"/>
                <w:szCs w:val="21"/>
              </w:rPr>
            </w:pPr>
            <w:r>
              <w:rPr>
                <w:rFonts w:hint="eastAsia"/>
                <w:b/>
                <w:color w:val="000000"/>
                <w:sz w:val="21"/>
                <w:szCs w:val="21"/>
              </w:rPr>
              <w:t>住宿情况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restart"/>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restart"/>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restart"/>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735" w:type="dxa"/>
            <w:vMerge w:val="continue"/>
            <w:vAlign w:val="center"/>
          </w:tcPr>
          <w:p>
            <w:pPr>
              <w:jc w:val="center"/>
              <w:rPr>
                <w:color w:val="000000"/>
              </w:rPr>
            </w:pPr>
          </w:p>
        </w:tc>
        <w:tc>
          <w:tcPr>
            <w:tcW w:w="710" w:type="dxa"/>
            <w:vAlign w:val="center"/>
          </w:tcPr>
          <w:p>
            <w:pPr>
              <w:jc w:val="center"/>
              <w:rPr>
                <w:color w:val="000000"/>
              </w:rPr>
            </w:pPr>
          </w:p>
        </w:tc>
        <w:tc>
          <w:tcPr>
            <w:tcW w:w="1006" w:type="dxa"/>
            <w:vAlign w:val="center"/>
          </w:tcPr>
          <w:p>
            <w:pPr>
              <w:jc w:val="center"/>
              <w:rPr>
                <w:color w:val="000000"/>
              </w:rPr>
            </w:pPr>
          </w:p>
        </w:tc>
        <w:tc>
          <w:tcPr>
            <w:tcW w:w="1994" w:type="dxa"/>
            <w:vAlign w:val="center"/>
          </w:tcPr>
          <w:p>
            <w:pPr>
              <w:jc w:val="center"/>
              <w:rPr>
                <w:color w:val="000000"/>
              </w:rPr>
            </w:pPr>
          </w:p>
        </w:tc>
        <w:tc>
          <w:tcPr>
            <w:tcW w:w="3055" w:type="dxa"/>
            <w:vAlign w:val="center"/>
          </w:tcPr>
          <w:p>
            <w:pPr>
              <w:jc w:val="center"/>
              <w:rPr>
                <w:color w:val="000000"/>
              </w:rPr>
            </w:pPr>
          </w:p>
        </w:tc>
        <w:tc>
          <w:tcPr>
            <w:tcW w:w="1890" w:type="dxa"/>
            <w:vAlign w:val="center"/>
          </w:tcPr>
          <w:p>
            <w:pPr>
              <w:jc w:val="center"/>
              <w:rPr>
                <w:color w:val="000000"/>
              </w:rPr>
            </w:pPr>
          </w:p>
        </w:tc>
        <w:tc>
          <w:tcPr>
            <w:tcW w:w="1980" w:type="dxa"/>
            <w:vAlign w:val="center"/>
          </w:tcPr>
          <w:p>
            <w:pPr>
              <w:jc w:val="center"/>
              <w:rPr>
                <w:color w:val="000000"/>
              </w:rPr>
            </w:pPr>
          </w:p>
        </w:tc>
        <w:tc>
          <w:tcPr>
            <w:tcW w:w="1422" w:type="dxa"/>
            <w:vAlign w:val="center"/>
          </w:tcPr>
          <w:p>
            <w:pPr>
              <w:jc w:val="center"/>
              <w:rPr>
                <w:color w:val="000000"/>
              </w:rPr>
            </w:pPr>
          </w:p>
        </w:tc>
        <w:tc>
          <w:tcPr>
            <w:tcW w:w="1939" w:type="dxa"/>
            <w:vAlign w:val="center"/>
          </w:tcPr>
          <w:p>
            <w:pPr>
              <w:jc w:val="center"/>
              <w:rPr>
                <w:color w:val="000000"/>
              </w:rPr>
            </w:pPr>
          </w:p>
        </w:tc>
        <w:tc>
          <w:tcPr>
            <w:tcW w:w="1068" w:type="dxa"/>
            <w:vAlign w:val="center"/>
          </w:tcPr>
          <w:p>
            <w:pPr>
              <w:jc w:val="center"/>
              <w:rPr>
                <w:color w:val="000000"/>
              </w:rPr>
            </w:pPr>
          </w:p>
        </w:tc>
      </w:tr>
    </w:tbl>
    <w:p>
      <w:pPr>
        <w:rPr>
          <w:color w:val="000000"/>
        </w:rPr>
        <w:sectPr>
          <w:pgSz w:w="16839" w:h="11907" w:orient="landscape"/>
          <w:pgMar w:top="1797" w:right="1440" w:bottom="1797" w:left="1440" w:header="851" w:footer="992" w:gutter="0"/>
          <w:cols w:space="425" w:num="1"/>
          <w:docGrid w:type="linesAndChars" w:linePitch="326" w:charSpace="0"/>
        </w:sectPr>
      </w:pPr>
    </w:p>
    <w:p>
      <w:pPr>
        <w:spacing w:line="540" w:lineRule="exact"/>
        <w:jc w:val="left"/>
        <w:rPr>
          <w:rFonts w:ascii="仿宋" w:hAnsi="仿宋" w:eastAsia="仿宋"/>
          <w:b/>
          <w:sz w:val="32"/>
          <w:szCs w:val="32"/>
        </w:rPr>
      </w:pPr>
      <w:r>
        <w:rPr>
          <w:rFonts w:hint="eastAsia" w:ascii="仿宋" w:hAnsi="仿宋" w:eastAsia="仿宋"/>
          <w:b/>
          <w:sz w:val="32"/>
          <w:szCs w:val="32"/>
        </w:rPr>
        <w:t>附件3</w:t>
      </w:r>
    </w:p>
    <w:p>
      <w:pPr>
        <w:snapToGrid w:val="0"/>
        <w:spacing w:line="440" w:lineRule="exact"/>
        <w:jc w:val="center"/>
        <w:rPr>
          <w:rFonts w:ascii="Times New Roman" w:hAnsi="Times New Roman" w:eastAsia="经典粗宋简" w:cs="经典粗宋简"/>
          <w:sz w:val="36"/>
          <w:szCs w:val="36"/>
        </w:rPr>
      </w:pPr>
      <w:r>
        <w:rPr>
          <w:rFonts w:hint="eastAsia" w:ascii="Times New Roman" w:hAnsi="Times New Roman" w:eastAsia="经典粗宋简" w:cs="经典粗宋简"/>
          <w:sz w:val="36"/>
          <w:szCs w:val="36"/>
        </w:rPr>
        <w:t>荆州理工职业学院</w:t>
      </w:r>
    </w:p>
    <w:p>
      <w:pPr>
        <w:snapToGrid w:val="0"/>
        <w:spacing w:after="100" w:afterAutospacing="1" w:line="440" w:lineRule="exact"/>
        <w:jc w:val="center"/>
        <w:rPr>
          <w:b/>
          <w:bCs/>
          <w:kern w:val="0"/>
          <w:sz w:val="32"/>
          <w:szCs w:val="32"/>
        </w:rPr>
      </w:pPr>
      <w:r>
        <w:rPr>
          <w:rFonts w:hint="eastAsia" w:ascii="Times New Roman" w:hAnsi="Times New Roman" w:eastAsia="经典粗宋简" w:cs="经典粗宋简"/>
          <w:sz w:val="36"/>
          <w:szCs w:val="36"/>
        </w:rPr>
        <w:t>青年教师深入企业实践锻炼考核鉴定表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929"/>
        <w:gridCol w:w="480"/>
        <w:gridCol w:w="780"/>
        <w:gridCol w:w="888"/>
        <w:gridCol w:w="2135"/>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姓名</w:t>
            </w:r>
          </w:p>
        </w:tc>
        <w:tc>
          <w:tcPr>
            <w:tcW w:w="1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性别</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所在二级学院</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专业技术职务</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任教的专业</w:t>
            </w:r>
          </w:p>
          <w:p>
            <w:pPr>
              <w:jc w:val="center"/>
              <w:rPr>
                <w:color w:val="000000"/>
              </w:rPr>
            </w:pPr>
            <w:r>
              <w:rPr>
                <w:rFonts w:hint="eastAsia"/>
                <w:color w:val="000000"/>
              </w:rPr>
              <w:t>（方向）</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实践锻炼方式</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ind w:firstLine="480" w:firstLineChars="200"/>
              <w:rPr>
                <w:color w:val="000000"/>
              </w:rPr>
            </w:pPr>
            <w:r>
              <w:rPr>
                <w:rFonts w:hint="eastAsia"/>
                <w:color w:val="000000"/>
              </w:rPr>
              <w:t>脱产（  ）</w:t>
            </w:r>
          </w:p>
          <w:p>
            <w:pPr>
              <w:ind w:firstLine="480" w:firstLineChars="200"/>
              <w:rPr>
                <w:color w:val="000000"/>
              </w:rPr>
            </w:pPr>
            <w:r>
              <w:rPr>
                <w:rFonts w:hint="eastAsia"/>
                <w:color w:val="000000"/>
              </w:rPr>
              <w:t>假期（  ）</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w:t>
            </w:r>
          </w:p>
          <w:p>
            <w:pPr>
              <w:jc w:val="center"/>
              <w:rPr>
                <w:color w:val="000000"/>
              </w:rPr>
            </w:pPr>
            <w:r>
              <w:rPr>
                <w:rFonts w:hint="eastAsia"/>
                <w:color w:val="000000"/>
              </w:rPr>
              <w:t>企业名称</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实践锻炼时间</w:t>
            </w:r>
          </w:p>
        </w:tc>
        <w:tc>
          <w:tcPr>
            <w:tcW w:w="68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olor w:val="000000"/>
              </w:rPr>
            </w:pPr>
            <w:r>
              <w:rPr>
                <w:rFonts w:hint="eastAsia" w:ascii="宋体" w:hAnsi="宋体"/>
              </w:rPr>
              <w:t>自　　年　　月　　日起至　　年　　月　　日，共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单位（部门）负责人姓名及联系方式</w:t>
            </w:r>
          </w:p>
        </w:tc>
        <w:tc>
          <w:tcPr>
            <w:tcW w:w="63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实践锻炼岗位</w:t>
            </w:r>
          </w:p>
        </w:tc>
        <w:tc>
          <w:tcPr>
            <w:tcW w:w="63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color w:val="000000"/>
              </w:rPr>
            </w:pPr>
            <w:r>
              <w:rPr>
                <w:rFonts w:hint="eastAsia"/>
                <w:color w:val="000000"/>
              </w:rPr>
              <w:t>实</w:t>
            </w:r>
          </w:p>
          <w:p>
            <w:pPr>
              <w:spacing w:line="400" w:lineRule="exact"/>
              <w:jc w:val="center"/>
              <w:rPr>
                <w:color w:val="000000"/>
              </w:rPr>
            </w:pPr>
            <w:r>
              <w:rPr>
                <w:rFonts w:hint="eastAsia"/>
                <w:color w:val="000000"/>
              </w:rPr>
              <w:t>践</w:t>
            </w:r>
          </w:p>
          <w:p>
            <w:pPr>
              <w:spacing w:line="400" w:lineRule="exact"/>
              <w:jc w:val="center"/>
              <w:rPr>
                <w:color w:val="000000"/>
              </w:rPr>
            </w:pPr>
            <w:r>
              <w:rPr>
                <w:rFonts w:hint="eastAsia"/>
                <w:color w:val="000000"/>
              </w:rPr>
              <w:t>锻</w:t>
            </w:r>
          </w:p>
          <w:p>
            <w:pPr>
              <w:spacing w:line="400" w:lineRule="exact"/>
              <w:jc w:val="center"/>
              <w:rPr>
                <w:color w:val="000000"/>
              </w:rPr>
            </w:pPr>
            <w:r>
              <w:rPr>
                <w:rFonts w:hint="eastAsia"/>
                <w:color w:val="000000"/>
              </w:rPr>
              <w:t>炼</w:t>
            </w:r>
          </w:p>
          <w:p>
            <w:pPr>
              <w:spacing w:line="400" w:lineRule="exact"/>
              <w:jc w:val="center"/>
              <w:rPr>
                <w:color w:val="000000"/>
              </w:rPr>
            </w:pPr>
            <w:r>
              <w:rPr>
                <w:rFonts w:hint="eastAsia"/>
                <w:color w:val="000000"/>
              </w:rPr>
              <w:t>工</w:t>
            </w:r>
          </w:p>
          <w:p>
            <w:pPr>
              <w:spacing w:line="400" w:lineRule="exact"/>
              <w:jc w:val="center"/>
              <w:rPr>
                <w:color w:val="000000"/>
              </w:rPr>
            </w:pPr>
            <w:r>
              <w:rPr>
                <w:rFonts w:hint="eastAsia"/>
                <w:color w:val="000000"/>
              </w:rPr>
              <w:t>作</w:t>
            </w:r>
          </w:p>
          <w:p>
            <w:pPr>
              <w:spacing w:line="400" w:lineRule="exact"/>
              <w:jc w:val="center"/>
              <w:rPr>
                <w:color w:val="000000"/>
              </w:rPr>
            </w:pPr>
            <w:r>
              <w:rPr>
                <w:rFonts w:hint="eastAsia"/>
                <w:color w:val="000000"/>
              </w:rPr>
              <w:t>内</w:t>
            </w:r>
          </w:p>
          <w:p>
            <w:pPr>
              <w:spacing w:line="400" w:lineRule="exact"/>
              <w:jc w:val="center"/>
              <w:rPr>
                <w:color w:val="000000"/>
              </w:rPr>
            </w:pPr>
            <w:r>
              <w:rPr>
                <w:rFonts w:hint="eastAsia"/>
                <w:color w:val="000000"/>
              </w:rPr>
              <w:t>容</w:t>
            </w:r>
          </w:p>
          <w:p>
            <w:pPr>
              <w:spacing w:line="400" w:lineRule="exact"/>
              <w:jc w:val="center"/>
              <w:rPr>
                <w:color w:val="000000"/>
              </w:rPr>
            </w:pPr>
            <w:r>
              <w:rPr>
                <w:rFonts w:hint="eastAsia"/>
                <w:color w:val="000000"/>
              </w:rPr>
              <w:t>情</w:t>
            </w:r>
          </w:p>
          <w:p>
            <w:pPr>
              <w:spacing w:line="400" w:lineRule="exact"/>
              <w:jc w:val="center"/>
              <w:rPr>
                <w:color w:val="000000"/>
              </w:rPr>
            </w:pPr>
            <w:r>
              <w:rPr>
                <w:rFonts w:hint="eastAsia"/>
                <w:color w:val="000000"/>
              </w:rPr>
              <w:t>况</w:t>
            </w:r>
          </w:p>
        </w:tc>
        <w:tc>
          <w:tcPr>
            <w:tcW w:w="7775" w:type="dxa"/>
            <w:gridSpan w:val="6"/>
            <w:tcBorders>
              <w:top w:val="single" w:color="auto" w:sz="4" w:space="0"/>
              <w:left w:val="single" w:color="auto" w:sz="4" w:space="0"/>
              <w:bottom w:val="single" w:color="auto" w:sz="4" w:space="0"/>
              <w:right w:val="single" w:color="auto" w:sz="4" w:space="0"/>
            </w:tcBorders>
            <w:shd w:val="clear" w:color="auto" w:fill="auto"/>
          </w:tcPr>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600" w:lineRule="exact"/>
              <w:ind w:firstLine="4200" w:firstLineChars="1750"/>
              <w:rPr>
                <w:color w:val="000000"/>
              </w:rPr>
            </w:pPr>
            <w:r>
              <w:rPr>
                <w:rFonts w:hint="eastAsia"/>
                <w:color w:val="000000"/>
              </w:rPr>
              <w:t xml:space="preserve">实践锻炼教师：  </w:t>
            </w:r>
          </w:p>
          <w:p>
            <w:pPr>
              <w:spacing w:line="600" w:lineRule="exact"/>
              <w:ind w:firstLine="4440" w:firstLineChars="1850"/>
              <w:rPr>
                <w:color w:val="000000"/>
              </w:rPr>
            </w:pPr>
            <w:r>
              <w:rPr>
                <w:rFonts w:hint="eastAsia"/>
                <w:color w:val="000000"/>
              </w:rPr>
              <w:t>年  月  日</w:t>
            </w:r>
          </w:p>
        </w:tc>
      </w:tr>
    </w:tbl>
    <w:p>
      <w:pPr>
        <w:rPr>
          <w:color w:val="00000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color w:val="000000"/>
              </w:rPr>
            </w:pPr>
            <w:r>
              <w:rPr>
                <w:rFonts w:hint="eastAsia"/>
                <w:color w:val="000000"/>
              </w:rPr>
              <w:t>实践锻炼主要成果情况</w:t>
            </w:r>
          </w:p>
        </w:tc>
        <w:tc>
          <w:tcPr>
            <w:tcW w:w="8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color w:val="000000"/>
              </w:rPr>
            </w:pPr>
            <w:r>
              <w:rPr>
                <w:rFonts w:hint="eastAsia"/>
                <w:color w:val="000000"/>
              </w:rPr>
              <w:t>实</w:t>
            </w:r>
          </w:p>
          <w:p>
            <w:pPr>
              <w:spacing w:line="440" w:lineRule="exact"/>
              <w:jc w:val="center"/>
              <w:rPr>
                <w:color w:val="000000"/>
              </w:rPr>
            </w:pPr>
            <w:r>
              <w:rPr>
                <w:rFonts w:hint="eastAsia"/>
                <w:color w:val="000000"/>
              </w:rPr>
              <w:t>践</w:t>
            </w:r>
          </w:p>
          <w:p>
            <w:pPr>
              <w:spacing w:line="440" w:lineRule="exact"/>
              <w:jc w:val="center"/>
              <w:rPr>
                <w:color w:val="000000"/>
              </w:rPr>
            </w:pPr>
            <w:r>
              <w:rPr>
                <w:rFonts w:hint="eastAsia"/>
                <w:color w:val="000000"/>
              </w:rPr>
              <w:t>单</w:t>
            </w:r>
          </w:p>
          <w:p>
            <w:pPr>
              <w:spacing w:line="440" w:lineRule="exact"/>
              <w:jc w:val="center"/>
              <w:rPr>
                <w:color w:val="000000"/>
              </w:rPr>
            </w:pPr>
            <w:r>
              <w:rPr>
                <w:rFonts w:hint="eastAsia"/>
                <w:color w:val="000000"/>
              </w:rPr>
              <w:t>位</w:t>
            </w:r>
          </w:p>
          <w:p>
            <w:pPr>
              <w:spacing w:line="440" w:lineRule="exact"/>
              <w:jc w:val="center"/>
              <w:rPr>
                <w:color w:val="000000"/>
              </w:rPr>
            </w:pPr>
            <w:r>
              <w:rPr>
                <w:rFonts w:hint="eastAsia"/>
                <w:color w:val="000000"/>
              </w:rPr>
              <w:t>鉴</w:t>
            </w:r>
          </w:p>
          <w:p>
            <w:pPr>
              <w:spacing w:line="440" w:lineRule="exact"/>
              <w:jc w:val="center"/>
              <w:rPr>
                <w:color w:val="000000"/>
              </w:rPr>
            </w:pPr>
            <w:r>
              <w:rPr>
                <w:rFonts w:hint="eastAsia"/>
                <w:color w:val="000000"/>
              </w:rPr>
              <w:t>定</w:t>
            </w:r>
          </w:p>
          <w:p>
            <w:pPr>
              <w:spacing w:line="440" w:lineRule="exact"/>
              <w:jc w:val="center"/>
              <w:rPr>
                <w:color w:val="000000"/>
              </w:rPr>
            </w:pPr>
            <w:r>
              <w:rPr>
                <w:rFonts w:hint="eastAsia"/>
                <w:color w:val="000000"/>
              </w:rPr>
              <w:t>意</w:t>
            </w:r>
          </w:p>
          <w:p>
            <w:pPr>
              <w:spacing w:line="440" w:lineRule="exact"/>
              <w:jc w:val="center"/>
              <w:rPr>
                <w:color w:val="000000"/>
              </w:rPr>
            </w:pPr>
            <w:r>
              <w:rPr>
                <w:rFonts w:hint="eastAsia"/>
                <w:color w:val="000000"/>
              </w:rPr>
              <w:t>见</w:t>
            </w:r>
          </w:p>
        </w:tc>
        <w:tc>
          <w:tcPr>
            <w:tcW w:w="8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实践锻炼指导人鉴定意见：</w:t>
            </w: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（公章）</w:t>
            </w:r>
          </w:p>
          <w:p>
            <w:pPr>
              <w:spacing w:line="500" w:lineRule="exact"/>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8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二级学院考核评鉴意见：</w:t>
            </w: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二级学院院长签名：      </w:t>
            </w:r>
          </w:p>
          <w:p>
            <w:pPr>
              <w:spacing w:line="500" w:lineRule="exact"/>
              <w:ind w:firstLine="5400" w:firstLineChars="2250"/>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8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教务处考核评鉴意见：</w:t>
            </w:r>
          </w:p>
          <w:p>
            <w:pPr>
              <w:spacing w:line="500" w:lineRule="exact"/>
              <w:rPr>
                <w:color w:val="000000"/>
              </w:rPr>
            </w:pPr>
          </w:p>
          <w:p>
            <w:pPr>
              <w:spacing w:line="500" w:lineRule="exact"/>
              <w:rPr>
                <w:color w:val="000000"/>
              </w:rPr>
            </w:pPr>
          </w:p>
          <w:p>
            <w:pPr>
              <w:spacing w:line="500" w:lineRule="exact"/>
              <w:ind w:firstLine="5760" w:firstLineChars="2400"/>
              <w:rPr>
                <w:color w:val="000000"/>
              </w:rPr>
            </w:pPr>
            <w:r>
              <w:rPr>
                <w:rFonts w:hint="eastAsia"/>
                <w:color w:val="000000"/>
              </w:rPr>
              <w:t xml:space="preserve">签名：    </w:t>
            </w:r>
          </w:p>
          <w:p>
            <w:pPr>
              <w:spacing w:line="500" w:lineRule="exact"/>
              <w:rPr>
                <w:color w:val="000000"/>
              </w:rPr>
            </w:pPr>
            <w:r>
              <w:rPr>
                <w:rFonts w:hint="eastAsia"/>
                <w:color w:val="000000"/>
              </w:rPr>
              <w:t xml:space="preserve">                                             年   月    日</w:t>
            </w:r>
          </w:p>
        </w:tc>
      </w:tr>
    </w:tbl>
    <w:p>
      <w:pPr>
        <w:ind w:firstLine="257"/>
        <w:jc w:val="left"/>
        <w:rPr>
          <w:rFonts w:asciiTheme="minorHAnsi" w:hAnsiTheme="minorHAnsi" w:eastAsiaTheme="minorEastAsia" w:cstheme="minorBidi"/>
          <w:sz w:val="21"/>
          <w:szCs w:val="24"/>
        </w:rPr>
      </w:pPr>
    </w:p>
    <w:sectPr>
      <w:pgSz w:w="11906" w:h="16838"/>
      <w:pgMar w:top="1417"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经典粗宋简">
    <w:altName w:val="宋体"/>
    <w:panose1 w:val="02010609000101010101"/>
    <w:charset w:val="86"/>
    <w:family w:val="modern"/>
    <w:pitch w:val="default"/>
    <w:sig w:usb0="00000000" w:usb1="00000000" w:usb2="0000001E"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1"/>
                              <w:szCs w:val="21"/>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sz w:val="21"/>
                        <w:szCs w:val="21"/>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C04F5"/>
    <w:rsid w:val="000565C6"/>
    <w:rsid w:val="00057885"/>
    <w:rsid w:val="001D5FB3"/>
    <w:rsid w:val="00221868"/>
    <w:rsid w:val="004D4D18"/>
    <w:rsid w:val="005736FA"/>
    <w:rsid w:val="005D66A0"/>
    <w:rsid w:val="0074334E"/>
    <w:rsid w:val="00951FBC"/>
    <w:rsid w:val="009C34BE"/>
    <w:rsid w:val="00A5504B"/>
    <w:rsid w:val="00AC5BEE"/>
    <w:rsid w:val="00D63B4D"/>
    <w:rsid w:val="00D71379"/>
    <w:rsid w:val="00FA521F"/>
    <w:rsid w:val="235C04F5"/>
    <w:rsid w:val="566C1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基准"/>
    <w:basedOn w:val="1"/>
    <w:qFormat/>
    <w:uiPriority w:val="0"/>
    <w:pPr>
      <w:tabs>
        <w:tab w:val="left" w:pos="284"/>
      </w:tabs>
      <w:ind w:right="113"/>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582</Words>
  <Characters>3324</Characters>
  <Lines>27</Lines>
  <Paragraphs>7</Paragraphs>
  <TotalTime>32</TotalTime>
  <ScaleCrop>false</ScaleCrop>
  <LinksUpToDate>false</LinksUpToDate>
  <CharactersWithSpaces>3899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2020-06-24T01:57:00Z</dcterms:created>
  <dc:creator>刘小么</dc:creator>
  <cp:lastModifiedBy>风 神</cp:lastModifiedBy>
  <cp:lastPrinted>2020-06-24T02:46:00Z</cp:lastPrinted>
  <dcterms:modified xsi:type="dcterms:W3CDTF">2020-06-25T01:56:06Z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