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2B40" w:rsidRPr="004204DB" w:rsidRDefault="00586BBD" w:rsidP="00586BBD">
      <w:pPr>
        <w:jc w:val="center"/>
        <w:rPr>
          <w:rStyle w:val="news-title"/>
          <w:b/>
          <w:sz w:val="36"/>
        </w:rPr>
      </w:pPr>
      <w:r w:rsidRPr="004204DB">
        <w:rPr>
          <w:rStyle w:val="news-title"/>
          <w:b/>
          <w:sz w:val="36"/>
        </w:rPr>
        <w:t>省教育厅办公室关于开展</w:t>
      </w:r>
      <w:r w:rsidRPr="004204DB">
        <w:rPr>
          <w:rStyle w:val="news-title"/>
          <w:b/>
          <w:sz w:val="36"/>
        </w:rPr>
        <w:t>2022</w:t>
      </w:r>
      <w:r w:rsidRPr="004204DB">
        <w:rPr>
          <w:rStyle w:val="news-title"/>
          <w:b/>
          <w:sz w:val="36"/>
        </w:rPr>
        <w:t>年度哲学社会科学研究项目申报工作的通知</w:t>
      </w:r>
    </w:p>
    <w:p w:rsidR="00586BBD" w:rsidRDefault="00586BBD" w:rsidP="00586BBD">
      <w:pPr>
        <w:pStyle w:val="a3"/>
        <w:spacing w:line="420" w:lineRule="atLeast"/>
        <w:jc w:val="right"/>
      </w:pPr>
      <w:proofErr w:type="gramStart"/>
      <w:r>
        <w:rPr>
          <w:rFonts w:hint="eastAsia"/>
          <w:sz w:val="21"/>
          <w:szCs w:val="21"/>
        </w:rPr>
        <w:t>鄂教思政</w:t>
      </w:r>
      <w:proofErr w:type="gramEnd"/>
      <w:r>
        <w:rPr>
          <w:rFonts w:hint="eastAsia"/>
          <w:sz w:val="21"/>
          <w:szCs w:val="21"/>
        </w:rPr>
        <w:t>办函〔2022〕4号</w:t>
      </w:r>
    </w:p>
    <w:p w:rsidR="00586BBD" w:rsidRDefault="00586BBD" w:rsidP="00586BBD">
      <w:pPr>
        <w:pStyle w:val="a3"/>
        <w:spacing w:line="420" w:lineRule="atLeast"/>
        <w:jc w:val="both"/>
      </w:pPr>
      <w:r>
        <w:rPr>
          <w:rFonts w:hint="eastAsia"/>
          <w:sz w:val="21"/>
          <w:szCs w:val="21"/>
        </w:rPr>
        <w:t>各高等学校：</w:t>
      </w:r>
      <w:bookmarkStart w:id="0" w:name="_GoBack"/>
      <w:bookmarkEnd w:id="0"/>
    </w:p>
    <w:p w:rsidR="00586BBD" w:rsidRDefault="00586BBD" w:rsidP="00586BBD">
      <w:pPr>
        <w:pStyle w:val="a3"/>
        <w:spacing w:line="420" w:lineRule="atLeast"/>
        <w:ind w:firstLine="480"/>
        <w:jc w:val="both"/>
      </w:pPr>
      <w:r>
        <w:rPr>
          <w:rFonts w:hint="eastAsia"/>
          <w:sz w:val="21"/>
          <w:szCs w:val="21"/>
        </w:rPr>
        <w:t>为深入学习贯彻习近平新时代中国特色社会主义思想，坚决落实省委省政府决策部署，紧扣努力建设全国构建新发展格局先行区目标定位，充分发挥高校人才、资源和智力优势，引导和促进具有湖北特色的优势学科建设，推进《中共中央关于加快构建中国特色哲学社会科学的意见》在我省落地落实，加快构建中国特色哲学社会科学，为我省经济社会发展大局服务，为繁荣发展哲学社会科学服务。根据年度工作安排，现开展2022年度高等学校哲学社会科学研究项目申报工作，有关事项通知如下。</w:t>
      </w:r>
    </w:p>
    <w:p w:rsidR="00586BBD" w:rsidRDefault="00586BBD" w:rsidP="00586BBD">
      <w:pPr>
        <w:pStyle w:val="a3"/>
        <w:spacing w:line="420" w:lineRule="atLeast"/>
        <w:ind w:firstLine="480"/>
        <w:jc w:val="both"/>
      </w:pPr>
      <w:r>
        <w:rPr>
          <w:rStyle w:val="a4"/>
          <w:rFonts w:hint="eastAsia"/>
          <w:sz w:val="21"/>
          <w:szCs w:val="21"/>
        </w:rPr>
        <w:t>一、项目内容</w:t>
      </w:r>
    </w:p>
    <w:p w:rsidR="00586BBD" w:rsidRDefault="00586BBD" w:rsidP="00586BBD">
      <w:pPr>
        <w:pStyle w:val="a3"/>
        <w:spacing w:line="420" w:lineRule="atLeast"/>
        <w:ind w:firstLine="480"/>
        <w:jc w:val="both"/>
      </w:pPr>
      <w:r>
        <w:rPr>
          <w:rFonts w:hint="eastAsia"/>
          <w:sz w:val="21"/>
          <w:szCs w:val="21"/>
        </w:rPr>
        <w:t>1.2022年度省教育厅哲学社会科学研究项目</w:t>
      </w:r>
    </w:p>
    <w:p w:rsidR="00586BBD" w:rsidRDefault="00586BBD" w:rsidP="00586BBD">
      <w:pPr>
        <w:pStyle w:val="a3"/>
        <w:spacing w:line="420" w:lineRule="atLeast"/>
        <w:ind w:firstLine="480"/>
        <w:jc w:val="both"/>
      </w:pPr>
      <w:r>
        <w:rPr>
          <w:rFonts w:hint="eastAsia"/>
          <w:sz w:val="21"/>
          <w:szCs w:val="21"/>
        </w:rPr>
        <w:t>2.2022年度省教育厅哲学社会科学研究专项任务项目（思想政治理论课）</w:t>
      </w:r>
    </w:p>
    <w:p w:rsidR="00586BBD" w:rsidRDefault="00586BBD" w:rsidP="00586BBD">
      <w:pPr>
        <w:pStyle w:val="a3"/>
        <w:spacing w:line="420" w:lineRule="atLeast"/>
        <w:ind w:firstLine="480"/>
        <w:jc w:val="both"/>
      </w:pPr>
      <w:r>
        <w:rPr>
          <w:rStyle w:val="a4"/>
          <w:rFonts w:hint="eastAsia"/>
          <w:sz w:val="21"/>
          <w:szCs w:val="21"/>
        </w:rPr>
        <w:t>二、申报范围</w:t>
      </w:r>
    </w:p>
    <w:p w:rsidR="00586BBD" w:rsidRDefault="00586BBD" w:rsidP="00586BBD">
      <w:pPr>
        <w:pStyle w:val="a3"/>
        <w:spacing w:line="420" w:lineRule="atLeast"/>
        <w:ind w:firstLine="480"/>
        <w:jc w:val="both"/>
      </w:pPr>
      <w:r>
        <w:rPr>
          <w:rFonts w:hint="eastAsia"/>
          <w:sz w:val="21"/>
          <w:szCs w:val="21"/>
        </w:rPr>
        <w:t>根据原国家质量技术监督局2009年公布的《学科分类与代码》和高校的实际情况，本次项目申报的学科范围包括：（1）马克思主义/思想政治教育；（2）哲学；（3）逻辑学；（4）宗教学；（5）语言学；（6）中国文学；（7）外国文学；（8）艺术学；（9）历史学；（10）考古学；（11）经济学；（12）管理学；（13）政治学；（14）法学；（15）社会学；（16）民族学与文化学；（17）新闻学与传播学；（18）图书馆、情报与文献学；（19）教育学；（20）心理学；（21）体育学；（22）统计学；（23）港澳台问题研究；（24）国际问题研究；（25）交叉学科/综合研究。各高校根据各项</w:t>
      </w:r>
      <w:proofErr w:type="gramStart"/>
      <w:r>
        <w:rPr>
          <w:rFonts w:hint="eastAsia"/>
          <w:sz w:val="21"/>
          <w:szCs w:val="21"/>
        </w:rPr>
        <w:t>目说明</w:t>
      </w:r>
      <w:proofErr w:type="gramEnd"/>
      <w:r>
        <w:rPr>
          <w:rFonts w:hint="eastAsia"/>
          <w:sz w:val="21"/>
          <w:szCs w:val="21"/>
        </w:rPr>
        <w:t>的具体要求，按照自愿原则申报。</w:t>
      </w:r>
    </w:p>
    <w:p w:rsidR="00586BBD" w:rsidRDefault="00586BBD" w:rsidP="00586BBD">
      <w:pPr>
        <w:pStyle w:val="a3"/>
        <w:spacing w:line="420" w:lineRule="atLeast"/>
        <w:ind w:firstLine="480"/>
        <w:jc w:val="both"/>
      </w:pPr>
      <w:r>
        <w:rPr>
          <w:rStyle w:val="a4"/>
          <w:rFonts w:hint="eastAsia"/>
          <w:sz w:val="21"/>
          <w:szCs w:val="21"/>
        </w:rPr>
        <w:t>三、申报要求</w:t>
      </w:r>
    </w:p>
    <w:p w:rsidR="00586BBD" w:rsidRDefault="00586BBD" w:rsidP="00586BBD">
      <w:pPr>
        <w:pStyle w:val="a3"/>
        <w:spacing w:line="420" w:lineRule="atLeast"/>
        <w:ind w:firstLine="480"/>
        <w:jc w:val="both"/>
      </w:pPr>
      <w:r>
        <w:rPr>
          <w:rFonts w:hint="eastAsia"/>
          <w:sz w:val="21"/>
          <w:szCs w:val="21"/>
        </w:rPr>
        <w:lastRenderedPageBreak/>
        <w:t>1.申请人应如实填报材料，确保无知识产权争议。凡存在弄虚作假、抄袭剽窃、侵犯他人知识产权等违反申报要求的，一经查实，将撤销资格，追回资助，该申请人3年内不得再申报湖北省高等学校哲学社会科学研究项目。涉及违法违纪的，依法依规严肃处理。</w:t>
      </w:r>
    </w:p>
    <w:p w:rsidR="00586BBD" w:rsidRDefault="00586BBD" w:rsidP="00586BBD">
      <w:pPr>
        <w:pStyle w:val="a3"/>
        <w:spacing w:line="420" w:lineRule="atLeast"/>
        <w:ind w:firstLine="480"/>
        <w:jc w:val="both"/>
      </w:pPr>
      <w:r>
        <w:rPr>
          <w:rFonts w:hint="eastAsia"/>
          <w:sz w:val="21"/>
          <w:szCs w:val="21"/>
        </w:rPr>
        <w:t>2.项目申请者应在资助限额内根据实际需求准确</w:t>
      </w:r>
      <w:proofErr w:type="gramStart"/>
      <w:r>
        <w:rPr>
          <w:rFonts w:hint="eastAsia"/>
          <w:sz w:val="21"/>
          <w:szCs w:val="21"/>
        </w:rPr>
        <w:t>测算总</w:t>
      </w:r>
      <w:proofErr w:type="gramEnd"/>
      <w:r>
        <w:rPr>
          <w:rFonts w:hint="eastAsia"/>
          <w:sz w:val="21"/>
          <w:szCs w:val="21"/>
        </w:rPr>
        <w:t>经费预算，合理分配年度经费预算。</w:t>
      </w:r>
    </w:p>
    <w:p w:rsidR="00586BBD" w:rsidRDefault="00586BBD" w:rsidP="00586BBD">
      <w:pPr>
        <w:pStyle w:val="a3"/>
        <w:spacing w:line="420" w:lineRule="atLeast"/>
        <w:ind w:firstLine="480"/>
        <w:jc w:val="both"/>
      </w:pPr>
      <w:r>
        <w:rPr>
          <w:rFonts w:hint="eastAsia"/>
          <w:sz w:val="21"/>
          <w:szCs w:val="21"/>
        </w:rPr>
        <w:t>3.各申报单位应切实落实工作责任，加强对申报材料的审核把关，确保填报信息的准确真实，切实提高项目质量。如违规申报，将予以通报批评。</w:t>
      </w:r>
    </w:p>
    <w:p w:rsidR="00586BBD" w:rsidRDefault="00586BBD" w:rsidP="00586BBD">
      <w:pPr>
        <w:pStyle w:val="a3"/>
        <w:spacing w:line="420" w:lineRule="atLeast"/>
        <w:ind w:firstLine="480"/>
        <w:jc w:val="both"/>
      </w:pPr>
      <w:r>
        <w:rPr>
          <w:rFonts w:hint="eastAsia"/>
          <w:sz w:val="21"/>
          <w:szCs w:val="21"/>
        </w:rPr>
        <w:t>4.项目严格按照《湖北省教育厅社会科学研究项目管理办法（试行）》进行相关考核与管理。项目若未能按期、按质量完成将予以撤项，项目负责人3年内不得再申报湖北省高等学校哲学社会科学研究项目。</w:t>
      </w:r>
    </w:p>
    <w:p w:rsidR="00586BBD" w:rsidRDefault="00586BBD" w:rsidP="00586BBD">
      <w:pPr>
        <w:pStyle w:val="a3"/>
        <w:spacing w:line="420" w:lineRule="atLeast"/>
        <w:ind w:firstLine="480"/>
        <w:jc w:val="both"/>
      </w:pPr>
      <w:r>
        <w:rPr>
          <w:rFonts w:hint="eastAsia"/>
          <w:sz w:val="21"/>
          <w:szCs w:val="21"/>
        </w:rPr>
        <w:t>5.我厅将对入选的部分项目给予一定额度的经费支持，一次性拨付，用于项目实施推进、完善优化和成果转化推广等。项目管理单位可结合实际，给予一定的政策、经费配套支持。</w:t>
      </w:r>
    </w:p>
    <w:p w:rsidR="00586BBD" w:rsidRDefault="00586BBD" w:rsidP="00586BBD">
      <w:pPr>
        <w:pStyle w:val="a3"/>
        <w:spacing w:line="420" w:lineRule="atLeast"/>
        <w:ind w:firstLine="480"/>
        <w:jc w:val="both"/>
      </w:pPr>
      <w:r>
        <w:rPr>
          <w:rFonts w:hint="eastAsia"/>
          <w:sz w:val="21"/>
          <w:szCs w:val="21"/>
        </w:rPr>
        <w:t>6.评审通过的建议立项课题名单经我厅审定公示后，下达正式立项通知。项目获准立项后，无特殊理由不得随意变更项目内容。</w:t>
      </w:r>
    </w:p>
    <w:p w:rsidR="00586BBD" w:rsidRDefault="00586BBD" w:rsidP="00586BBD">
      <w:pPr>
        <w:pStyle w:val="a3"/>
        <w:spacing w:line="420" w:lineRule="atLeast"/>
        <w:ind w:firstLine="480"/>
        <w:jc w:val="both"/>
      </w:pPr>
      <w:r>
        <w:rPr>
          <w:rStyle w:val="a4"/>
          <w:rFonts w:hint="eastAsia"/>
          <w:sz w:val="21"/>
          <w:szCs w:val="21"/>
        </w:rPr>
        <w:t>四、注意事项</w:t>
      </w:r>
    </w:p>
    <w:p w:rsidR="00586BBD" w:rsidRDefault="00586BBD" w:rsidP="00586BBD">
      <w:pPr>
        <w:pStyle w:val="a3"/>
        <w:spacing w:line="420" w:lineRule="atLeast"/>
        <w:ind w:firstLine="480"/>
        <w:jc w:val="both"/>
      </w:pPr>
      <w:r>
        <w:rPr>
          <w:rFonts w:hint="eastAsia"/>
          <w:sz w:val="21"/>
          <w:szCs w:val="21"/>
        </w:rPr>
        <w:t>所有项目采取网上申报，网上匿名评审，网上公示，网上公布。不直接受理个人申报，不受理纸质材料，过期系统自动关闭。</w:t>
      </w:r>
    </w:p>
    <w:p w:rsidR="00586BBD" w:rsidRDefault="00586BBD" w:rsidP="00586BBD">
      <w:pPr>
        <w:pStyle w:val="a3"/>
        <w:spacing w:line="420" w:lineRule="atLeast"/>
        <w:ind w:firstLine="480"/>
        <w:jc w:val="both"/>
      </w:pPr>
      <w:r>
        <w:rPr>
          <w:rFonts w:hint="eastAsia"/>
          <w:sz w:val="21"/>
          <w:szCs w:val="21"/>
        </w:rPr>
        <w:t>各校科研部门按通知要求及时登录学校账号（A类账户），核对单位信息，严格审查申请人资格和项目申请书内容，并对本单位所申报的材料进行在线审核确认，必要时可组织专家对申报项目进行初审。</w:t>
      </w:r>
    </w:p>
    <w:p w:rsidR="00586BBD" w:rsidRDefault="00586BBD" w:rsidP="00586BBD">
      <w:pPr>
        <w:pStyle w:val="a3"/>
        <w:spacing w:line="420" w:lineRule="atLeast"/>
        <w:ind w:firstLine="480"/>
        <w:jc w:val="both"/>
      </w:pPr>
      <w:r>
        <w:rPr>
          <w:rFonts w:hint="eastAsia"/>
          <w:sz w:val="21"/>
          <w:szCs w:val="21"/>
        </w:rPr>
        <w:t>申报时间：2022年8月15日至9月30日。</w:t>
      </w:r>
    </w:p>
    <w:p w:rsidR="00586BBD" w:rsidRDefault="00586BBD" w:rsidP="00586BBD">
      <w:pPr>
        <w:pStyle w:val="a3"/>
        <w:spacing w:line="420" w:lineRule="atLeast"/>
        <w:ind w:firstLine="480"/>
        <w:jc w:val="both"/>
      </w:pPr>
      <w:r>
        <w:rPr>
          <w:rFonts w:hint="eastAsia"/>
          <w:sz w:val="21"/>
          <w:szCs w:val="21"/>
        </w:rPr>
        <w:t>申报地址：湖北高校</w:t>
      </w:r>
      <w:proofErr w:type="gramStart"/>
      <w:r>
        <w:rPr>
          <w:rFonts w:hint="eastAsia"/>
          <w:sz w:val="21"/>
          <w:szCs w:val="21"/>
        </w:rPr>
        <w:t>思政网</w:t>
      </w:r>
      <w:proofErr w:type="gramEnd"/>
      <w:r>
        <w:rPr>
          <w:rFonts w:hint="eastAsia"/>
          <w:sz w:val="21"/>
          <w:szCs w:val="21"/>
        </w:rPr>
        <w:t>(http://gxsz.e21.cn/)，网络申报具体流程以系统公告为准。</w:t>
      </w:r>
    </w:p>
    <w:p w:rsidR="00586BBD" w:rsidRDefault="00586BBD" w:rsidP="00586BBD">
      <w:pPr>
        <w:pStyle w:val="a3"/>
        <w:spacing w:line="420" w:lineRule="atLeast"/>
        <w:ind w:firstLine="480"/>
        <w:jc w:val="both"/>
      </w:pPr>
      <w:proofErr w:type="gramStart"/>
      <w:r>
        <w:rPr>
          <w:rFonts w:hint="eastAsia"/>
          <w:sz w:val="21"/>
          <w:szCs w:val="21"/>
        </w:rPr>
        <w:t>思政处</w:t>
      </w:r>
      <w:proofErr w:type="gramEnd"/>
      <w:r>
        <w:rPr>
          <w:rFonts w:hint="eastAsia"/>
          <w:sz w:val="21"/>
          <w:szCs w:val="21"/>
        </w:rPr>
        <w:t>联系人：王立彬，027-87328219；宋佳丽，027-87328331。</w:t>
      </w:r>
    </w:p>
    <w:p w:rsidR="00586BBD" w:rsidRDefault="00586BBD" w:rsidP="00586BBD">
      <w:pPr>
        <w:pStyle w:val="a3"/>
        <w:spacing w:line="420" w:lineRule="atLeast"/>
        <w:ind w:firstLine="480"/>
        <w:jc w:val="both"/>
      </w:pPr>
      <w:r>
        <w:rPr>
          <w:rFonts w:hint="eastAsia"/>
          <w:sz w:val="21"/>
          <w:szCs w:val="21"/>
        </w:rPr>
        <w:lastRenderedPageBreak/>
        <w:t>技术支持电话：王乾，13333663126；程</w:t>
      </w:r>
      <w:proofErr w:type="gramStart"/>
      <w:r>
        <w:rPr>
          <w:rFonts w:hint="eastAsia"/>
          <w:sz w:val="21"/>
          <w:szCs w:val="21"/>
        </w:rPr>
        <w:t>世</w:t>
      </w:r>
      <w:proofErr w:type="gramEnd"/>
      <w:r>
        <w:rPr>
          <w:rFonts w:hint="eastAsia"/>
          <w:sz w:val="21"/>
          <w:szCs w:val="21"/>
        </w:rPr>
        <w:t>杰，18371075219。</w:t>
      </w:r>
    </w:p>
    <w:p w:rsidR="00586BBD" w:rsidRDefault="00586BBD" w:rsidP="00586BBD">
      <w:pPr>
        <w:pStyle w:val="a3"/>
        <w:spacing w:line="420" w:lineRule="atLeast"/>
        <w:ind w:firstLine="480"/>
        <w:jc w:val="both"/>
      </w:pPr>
      <w:r>
        <w:rPr>
          <w:rFonts w:hint="eastAsia"/>
          <w:sz w:val="21"/>
          <w:szCs w:val="21"/>
        </w:rPr>
        <w:t> </w:t>
      </w:r>
    </w:p>
    <w:p w:rsidR="00586BBD" w:rsidRDefault="00586BBD" w:rsidP="00586BBD">
      <w:pPr>
        <w:pStyle w:val="a3"/>
        <w:spacing w:line="420" w:lineRule="atLeast"/>
        <w:ind w:firstLine="480"/>
        <w:jc w:val="both"/>
      </w:pPr>
      <w:r>
        <w:rPr>
          <w:rFonts w:hint="eastAsia"/>
          <w:sz w:val="21"/>
          <w:szCs w:val="21"/>
        </w:rPr>
        <w:t>附件：</w:t>
      </w:r>
      <w:hyperlink r:id="rId4" w:tooltip="附件1.2022年度省教育厅哲学社会科学研究项目申报说明.docx" w:history="1">
        <w:r>
          <w:rPr>
            <w:rStyle w:val="a5"/>
            <w:rFonts w:hint="eastAsia"/>
            <w:sz w:val="21"/>
            <w:szCs w:val="21"/>
          </w:rPr>
          <w:t>1.2022年度省教育厅哲学社会科学研究项目申报说明.</w:t>
        </w:r>
        <w:proofErr w:type="gramStart"/>
        <w:r>
          <w:rPr>
            <w:rStyle w:val="a5"/>
            <w:rFonts w:hint="eastAsia"/>
            <w:sz w:val="21"/>
            <w:szCs w:val="21"/>
          </w:rPr>
          <w:t>docx</w:t>
        </w:r>
        <w:proofErr w:type="gramEnd"/>
      </w:hyperlink>
    </w:p>
    <w:p w:rsidR="00586BBD" w:rsidRDefault="004204DB" w:rsidP="00586BBD">
      <w:pPr>
        <w:pStyle w:val="a3"/>
        <w:spacing w:line="420" w:lineRule="atLeast"/>
        <w:ind w:firstLine="480"/>
        <w:jc w:val="both"/>
      </w:pPr>
      <w:hyperlink r:id="rId5" w:tooltip="附件2.2022年度省教育厅哲学社会科学研究专项任务项目（思想政治理论课）申报说明.docx" w:history="1">
        <w:r w:rsidR="00586BBD">
          <w:rPr>
            <w:rStyle w:val="a5"/>
            <w:rFonts w:hint="eastAsia"/>
            <w:sz w:val="21"/>
            <w:szCs w:val="21"/>
          </w:rPr>
          <w:t>2.2022年度省教育厅哲学社会科学研究专项任务项目（思想政治理论课）申报说明.</w:t>
        </w:r>
        <w:proofErr w:type="gramStart"/>
        <w:r w:rsidR="00586BBD">
          <w:rPr>
            <w:rStyle w:val="a5"/>
            <w:rFonts w:hint="eastAsia"/>
            <w:sz w:val="21"/>
            <w:szCs w:val="21"/>
          </w:rPr>
          <w:t>docx</w:t>
        </w:r>
        <w:proofErr w:type="gramEnd"/>
      </w:hyperlink>
    </w:p>
    <w:p w:rsidR="00586BBD" w:rsidRDefault="00586BBD" w:rsidP="00586BBD">
      <w:pPr>
        <w:pStyle w:val="a3"/>
        <w:spacing w:line="420" w:lineRule="atLeast"/>
      </w:pPr>
    </w:p>
    <w:p w:rsidR="00586BBD" w:rsidRDefault="00586BBD" w:rsidP="00586BBD">
      <w:pPr>
        <w:pStyle w:val="a3"/>
        <w:spacing w:line="420" w:lineRule="atLeast"/>
        <w:ind w:firstLine="480"/>
        <w:jc w:val="both"/>
      </w:pPr>
      <w:r>
        <w:rPr>
          <w:rFonts w:hint="eastAsia"/>
          <w:sz w:val="21"/>
          <w:szCs w:val="21"/>
        </w:rPr>
        <w:t> </w:t>
      </w:r>
    </w:p>
    <w:p w:rsidR="00586BBD" w:rsidRDefault="00586BBD" w:rsidP="00586BBD">
      <w:pPr>
        <w:pStyle w:val="a3"/>
        <w:spacing w:line="420" w:lineRule="atLeast"/>
        <w:ind w:firstLine="480"/>
        <w:jc w:val="both"/>
      </w:pPr>
      <w:r>
        <w:rPr>
          <w:rFonts w:hint="eastAsia"/>
          <w:sz w:val="21"/>
          <w:szCs w:val="21"/>
        </w:rPr>
        <w:t> </w:t>
      </w:r>
    </w:p>
    <w:p w:rsidR="00586BBD" w:rsidRDefault="00586BBD" w:rsidP="00586BBD">
      <w:pPr>
        <w:pStyle w:val="a3"/>
        <w:spacing w:line="420" w:lineRule="atLeast"/>
        <w:jc w:val="right"/>
      </w:pPr>
      <w:r>
        <w:rPr>
          <w:rFonts w:hint="eastAsia"/>
          <w:sz w:val="21"/>
          <w:szCs w:val="21"/>
        </w:rPr>
        <w:t>          湖北省教育厅办公室</w:t>
      </w:r>
    </w:p>
    <w:p w:rsidR="00586BBD" w:rsidRDefault="00586BBD" w:rsidP="00586BBD">
      <w:pPr>
        <w:pStyle w:val="a3"/>
        <w:spacing w:line="420" w:lineRule="atLeast"/>
        <w:jc w:val="right"/>
      </w:pPr>
      <w:r>
        <w:rPr>
          <w:rFonts w:hint="eastAsia"/>
          <w:sz w:val="21"/>
          <w:szCs w:val="21"/>
        </w:rPr>
        <w:t>           2022年7月20日</w:t>
      </w:r>
    </w:p>
    <w:p w:rsidR="00586BBD" w:rsidRPr="00586BBD" w:rsidRDefault="00586BBD" w:rsidP="00586BBD">
      <w:pPr>
        <w:jc w:val="center"/>
      </w:pPr>
    </w:p>
    <w:sectPr w:rsidR="00586BBD" w:rsidRPr="00586B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F4E"/>
    <w:rsid w:val="00136F4E"/>
    <w:rsid w:val="004204DB"/>
    <w:rsid w:val="00586BBD"/>
    <w:rsid w:val="00F32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AADB65-D648-46A1-A313-001CE02E8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-title">
    <w:name w:val="news-title"/>
    <w:basedOn w:val="a0"/>
    <w:rsid w:val="00586BBD"/>
  </w:style>
  <w:style w:type="paragraph" w:styleId="a3">
    <w:name w:val="Normal (Web)"/>
    <w:basedOn w:val="a"/>
    <w:uiPriority w:val="99"/>
    <w:semiHidden/>
    <w:unhideWhenUsed/>
    <w:rsid w:val="00586BB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586BBD"/>
    <w:rPr>
      <w:b/>
      <w:bCs/>
    </w:rPr>
  </w:style>
  <w:style w:type="character" w:styleId="a5">
    <w:name w:val="Hyperlink"/>
    <w:basedOn w:val="a0"/>
    <w:uiPriority w:val="99"/>
    <w:semiHidden/>
    <w:unhideWhenUsed/>
    <w:rsid w:val="00586B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31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gxsz.e21.cn/ueditor/php/upload/file/20220805/1659691990753054.docx" TargetMode="External"/><Relationship Id="rId4" Type="http://schemas.openxmlformats.org/officeDocument/2006/relationships/hyperlink" Target="http://gxsz.e21.cn/ueditor/php/upload/file/20220805/1659691979349743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273</Words>
  <Characters>1558</Characters>
  <Application>Microsoft Office Word</Application>
  <DocSecurity>0</DocSecurity>
  <Lines>12</Lines>
  <Paragraphs>3</Paragraphs>
  <ScaleCrop>false</ScaleCrop>
  <Company>china</Company>
  <LinksUpToDate>false</LinksUpToDate>
  <CharactersWithSpaces>1828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4</cp:revision>
  <dcterms:created xsi:type="dcterms:W3CDTF">2022-08-28T07:35:00Z</dcterms:created>
  <dcterms:modified xsi:type="dcterms:W3CDTF">2022-08-29T00:34:00Z</dcterms:modified>
</cp:coreProperties>
</file>