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560" w:lineRule="exact"/>
        <w:jc w:val="both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pacing w:val="-1"/>
          <w:sz w:val="30"/>
          <w:szCs w:val="30"/>
        </w:rPr>
        <w:t>附</w:t>
      </w:r>
      <w:r>
        <w:rPr>
          <w:rFonts w:hint="default" w:ascii="Times New Roman" w:hAnsi="Times New Roman" w:eastAsia="仿宋" w:cs="Times New Roman"/>
          <w:sz w:val="30"/>
          <w:szCs w:val="30"/>
        </w:rPr>
        <w:t>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560" w:lineRule="exact"/>
        <w:jc w:val="center"/>
        <w:textAlignment w:val="auto"/>
        <w:rPr>
          <w:rFonts w:hint="default" w:ascii="Times New Roman" w:hAnsi="Times New Roman" w:eastAsia="仿宋" w:cs="Times New Roman"/>
          <w:sz w:val="37"/>
          <w:szCs w:val="37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16"/>
          <w:sz w:val="44"/>
          <w:szCs w:val="44"/>
        </w:rPr>
        <w:t>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8"/>
          <w:sz w:val="44"/>
          <w:szCs w:val="44"/>
        </w:rPr>
        <w:t>放教育教学改革意见与建议提纲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" w:cs="Times New Roman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560" w:lineRule="exact"/>
        <w:ind w:left="4" w:right="288" w:firstLine="599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1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spacing w:val="6"/>
          <w:sz w:val="32"/>
          <w:szCs w:val="32"/>
        </w:rPr>
        <w:t>、教育教学中存在的问题及迫切需要改革的方面(500字左</w:t>
      </w:r>
      <w:r>
        <w:rPr>
          <w:rFonts w:hint="eastAsia" w:ascii="黑体" w:hAnsi="黑体" w:eastAsia="黑体" w:cs="黑体"/>
          <w:b w:val="0"/>
          <w:bCs w:val="0"/>
          <w:spacing w:val="-28"/>
          <w:sz w:val="32"/>
          <w:szCs w:val="32"/>
        </w:rPr>
        <w:t>右</w:t>
      </w:r>
      <w:r>
        <w:rPr>
          <w:rFonts w:hint="eastAsia" w:ascii="黑体" w:hAnsi="黑体" w:eastAsia="黑体" w:cs="黑体"/>
          <w:b w:val="0"/>
          <w:bCs w:val="0"/>
          <w:spacing w:val="-26"/>
          <w:sz w:val="32"/>
          <w:szCs w:val="32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9"/>
        <w:jc w:val="both"/>
        <w:textAlignment w:val="auto"/>
        <w:rPr>
          <w:rFonts w:hint="default" w:ascii="Times New Roman" w:hAnsi="Times New Roman" w:eastAsia="仿宋" w:cs="Times New Roman"/>
          <w:sz w:val="21"/>
        </w:rPr>
      </w:pPr>
      <w:r>
        <w:rPr>
          <w:rFonts w:hint="default" w:ascii="Times New Roman" w:hAnsi="Times New Roman" w:eastAsia="仿宋" w:cs="Times New Roman"/>
          <w:spacing w:val="-22"/>
          <w:sz w:val="30"/>
          <w:szCs w:val="30"/>
        </w:rPr>
        <w:t>可</w:t>
      </w:r>
      <w:r>
        <w:rPr>
          <w:rFonts w:hint="default" w:ascii="Times New Roman" w:hAnsi="Times New Roman" w:eastAsia="仿宋" w:cs="Times New Roman"/>
          <w:spacing w:val="-16"/>
          <w:sz w:val="30"/>
          <w:szCs w:val="30"/>
        </w:rPr>
        <w:t>从“三全育人机制、人才培养模式、课程体系与教学内容、</w:t>
      </w:r>
      <w:r>
        <w:rPr>
          <w:rFonts w:hint="default" w:ascii="Times New Roman" w:hAnsi="Times New Roman" w:eastAsia="仿宋" w:cs="Times New Roman"/>
          <w:spacing w:val="1"/>
          <w:sz w:val="30"/>
          <w:szCs w:val="30"/>
        </w:rPr>
        <w:t>资源建设改革</w:t>
      </w:r>
      <w:r>
        <w:rPr>
          <w:rFonts w:hint="default" w:ascii="Times New Roman" w:hAnsi="Times New Roman" w:eastAsia="仿宋" w:cs="Times New Roman"/>
          <w:sz w:val="30"/>
          <w:szCs w:val="30"/>
        </w:rPr>
        <w:t>与机制、教学过程落实与监管、师资队伍建设、教学</w:t>
      </w:r>
      <w:r>
        <w:rPr>
          <w:rFonts w:hint="default" w:ascii="Times New Roman" w:hAnsi="Times New Roman" w:eastAsia="仿宋" w:cs="Times New Roman"/>
          <w:spacing w:val="-2"/>
          <w:sz w:val="30"/>
          <w:szCs w:val="30"/>
        </w:rPr>
        <w:t>团队运行模式、学习支持与</w:t>
      </w:r>
      <w:r>
        <w:rPr>
          <w:rFonts w:hint="default" w:ascii="Times New Roman" w:hAnsi="Times New Roman" w:eastAsia="仿宋" w:cs="Times New Roman"/>
          <w:spacing w:val="-1"/>
          <w:sz w:val="30"/>
          <w:szCs w:val="30"/>
        </w:rPr>
        <w:t>服务体系、教学方式方法、实践实训、</w:t>
      </w:r>
      <w:r>
        <w:rPr>
          <w:rFonts w:hint="default" w:ascii="Times New Roman" w:hAnsi="Times New Roman" w:eastAsia="仿宋" w:cs="Times New Roman"/>
          <w:spacing w:val="1"/>
          <w:sz w:val="30"/>
          <w:szCs w:val="30"/>
        </w:rPr>
        <w:t>考核评价方式、教学管理模式及流程再造、教育</w:t>
      </w:r>
      <w:r>
        <w:rPr>
          <w:rFonts w:hint="default" w:ascii="Times New Roman" w:hAnsi="Times New Roman" w:eastAsia="仿宋" w:cs="Times New Roman"/>
          <w:sz w:val="30"/>
          <w:szCs w:val="30"/>
        </w:rPr>
        <w:t>信息化、质量保障”</w:t>
      </w:r>
      <w:r>
        <w:rPr>
          <w:rFonts w:hint="default" w:ascii="Times New Roman" w:hAnsi="Times New Roman" w:eastAsia="仿宋" w:cs="Times New Roman"/>
          <w:spacing w:val="-7"/>
          <w:sz w:val="30"/>
          <w:szCs w:val="30"/>
        </w:rPr>
        <w:t>等</w:t>
      </w:r>
      <w:r>
        <w:rPr>
          <w:rFonts w:hint="default" w:ascii="Times New Roman" w:hAnsi="Times New Roman" w:eastAsia="仿宋" w:cs="Times New Roman"/>
          <w:spacing w:val="-4"/>
          <w:sz w:val="30"/>
          <w:szCs w:val="30"/>
        </w:rPr>
        <w:t>方面进行阐述。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560" w:lineRule="exact"/>
        <w:ind w:left="4" w:right="288" w:firstLine="599"/>
        <w:jc w:val="both"/>
        <w:textAlignment w:val="auto"/>
        <w:rPr>
          <w:rFonts w:hint="default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spacing w:val="10"/>
          <w:sz w:val="32"/>
          <w:szCs w:val="32"/>
        </w:rPr>
        <w:t>二、已经开展的教改工作或已出台的制度措施等(300字左右)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9" w:line="560" w:lineRule="exact"/>
        <w:ind w:right="319" w:firstLine="599"/>
        <w:jc w:val="both"/>
        <w:textAlignment w:val="auto"/>
        <w:rPr>
          <w:rFonts w:hint="default" w:ascii="Times New Roman" w:hAnsi="Times New Roman" w:eastAsia="仿宋" w:cs="Times New Roman"/>
          <w:sz w:val="21"/>
        </w:rPr>
      </w:pPr>
      <w:r>
        <w:rPr>
          <w:rFonts w:hint="default" w:ascii="Times New Roman" w:hAnsi="Times New Roman" w:eastAsia="仿宋" w:cs="Times New Roman"/>
          <w:spacing w:val="1"/>
          <w:sz w:val="30"/>
          <w:szCs w:val="30"/>
        </w:rPr>
        <w:t>如有</w:t>
      </w:r>
      <w:r>
        <w:rPr>
          <w:rFonts w:hint="default" w:ascii="Times New Roman" w:hAnsi="Times New Roman" w:eastAsia="仿宋" w:cs="Times New Roman"/>
          <w:sz w:val="30"/>
          <w:szCs w:val="30"/>
        </w:rPr>
        <w:t>已印发的教改制度、教改实施意见等文件也可作为附件提</w:t>
      </w:r>
      <w:r>
        <w:rPr>
          <w:rFonts w:hint="default" w:ascii="Times New Roman" w:hAnsi="Times New Roman" w:eastAsia="仿宋" w:cs="Times New Roman"/>
          <w:spacing w:val="-6"/>
          <w:sz w:val="30"/>
          <w:szCs w:val="30"/>
        </w:rPr>
        <w:t>供</w:t>
      </w:r>
      <w:r>
        <w:rPr>
          <w:rFonts w:hint="default" w:ascii="Times New Roman" w:hAnsi="Times New Roman" w:eastAsia="仿宋" w:cs="Times New Roman"/>
          <w:spacing w:val="-5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560" w:lineRule="exact"/>
        <w:ind w:left="4" w:right="288" w:firstLine="599"/>
        <w:jc w:val="both"/>
        <w:textAlignment w:val="auto"/>
        <w:rPr>
          <w:rFonts w:hint="default" w:ascii="黑体" w:hAnsi="黑体" w:eastAsia="黑体" w:cs="黑体"/>
          <w:b w:val="0"/>
          <w:bCs w:val="0"/>
          <w:spacing w:val="10"/>
          <w:sz w:val="32"/>
          <w:szCs w:val="32"/>
        </w:rPr>
      </w:pPr>
      <w:r>
        <w:rPr>
          <w:rFonts w:hint="default" w:ascii="黑体" w:hAnsi="黑体" w:eastAsia="黑体" w:cs="黑体"/>
          <w:b w:val="0"/>
          <w:bCs w:val="0"/>
          <w:spacing w:val="10"/>
          <w:sz w:val="32"/>
          <w:szCs w:val="32"/>
        </w:rPr>
        <w:t>三、制约教改的因素(400字左右)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560" w:lineRule="exact"/>
        <w:ind w:left="4" w:right="288" w:firstLine="599"/>
        <w:jc w:val="both"/>
        <w:textAlignment w:val="auto"/>
        <w:rPr>
          <w:rFonts w:hint="default" w:ascii="黑体" w:hAnsi="黑体" w:eastAsia="黑体" w:cs="黑体"/>
          <w:b w:val="0"/>
          <w:bCs w:val="0"/>
          <w:spacing w:val="10"/>
          <w:sz w:val="32"/>
          <w:szCs w:val="32"/>
          <w:lang w:eastAsia="zh-CN"/>
        </w:rPr>
      </w:pPr>
      <w:r>
        <w:rPr>
          <w:rFonts w:hint="default" w:ascii="黑体" w:hAnsi="黑体" w:eastAsia="黑体" w:cs="黑体"/>
          <w:b w:val="0"/>
          <w:bCs w:val="0"/>
          <w:spacing w:val="10"/>
          <w:sz w:val="32"/>
          <w:szCs w:val="32"/>
        </w:rPr>
        <w:t>四、下一步教改工作的意见与建议(800字左右)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0YjIwMGVmYjZjZmRiODMxYTBiMGI4YWFlYjNiNzUifQ=="/>
  </w:docVars>
  <w:rsids>
    <w:rsidRoot w:val="00000000"/>
    <w:rsid w:val="3A0D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spacing w:line="52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2022-09-06T01:34:56Z</dcterms:created>
  <dc:creator>Acer</dc:creator>
  <cp:lastModifiedBy>夏婷13986285209</cp:lastModifiedBy>
  <dcterms:modified xsi:type="dcterms:W3CDTF">2022-09-06T01:35:02Z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E0FD04688F514587BE06AFF4234E79AA</vt:lpwstr>
  </property>
</Properties>
</file>