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1391" w14:textId="77777777" w:rsidR="00A74F46" w:rsidRDefault="00000000">
      <w:pPr>
        <w:spacing w:before="89" w:line="188" w:lineRule="auto"/>
        <w:ind w:left="1493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荆州市职业教育中心</w:t>
      </w:r>
      <w:r>
        <w:rPr>
          <w:rFonts w:ascii="方正小标宋简体" w:eastAsia="方正小标宋简体" w:hAnsi="方正小标宋简体" w:cs="方正小标宋简体" w:hint="eastAsia"/>
          <w:spacing w:val="10"/>
          <w:sz w:val="40"/>
          <w:szCs w:val="40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学生休学申请表</w:t>
      </w:r>
    </w:p>
    <w:p w14:paraId="44C551DB" w14:textId="77777777" w:rsidR="00A74F46" w:rsidRDefault="00000000">
      <w:pPr>
        <w:spacing w:before="42" w:line="219" w:lineRule="auto"/>
        <w:ind w:left="1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pacing w:val="-5"/>
          <w:sz w:val="28"/>
          <w:szCs w:val="28"/>
        </w:rPr>
        <w:t>荆理学籍</w:t>
      </w:r>
      <w:r>
        <w:rPr>
          <w:rFonts w:ascii="黑体" w:eastAsia="黑体" w:hAnsi="黑体" w:cs="黑体"/>
          <w:spacing w:val="-5"/>
          <w:sz w:val="28"/>
          <w:szCs w:val="28"/>
        </w:rPr>
        <w:t>〔休〕字：              号</w:t>
      </w:r>
    </w:p>
    <w:tbl>
      <w:tblPr>
        <w:tblStyle w:val="TableNormal"/>
        <w:tblW w:w="98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57"/>
        <w:gridCol w:w="368"/>
        <w:gridCol w:w="477"/>
        <w:gridCol w:w="475"/>
        <w:gridCol w:w="476"/>
        <w:gridCol w:w="477"/>
        <w:gridCol w:w="475"/>
        <w:gridCol w:w="477"/>
        <w:gridCol w:w="278"/>
        <w:gridCol w:w="199"/>
        <w:gridCol w:w="475"/>
        <w:gridCol w:w="477"/>
        <w:gridCol w:w="475"/>
        <w:gridCol w:w="485"/>
        <w:gridCol w:w="463"/>
        <w:gridCol w:w="468"/>
        <w:gridCol w:w="466"/>
        <w:gridCol w:w="465"/>
        <w:gridCol w:w="466"/>
        <w:gridCol w:w="477"/>
      </w:tblGrid>
      <w:tr w:rsidR="00A74F46" w14:paraId="145376AD" w14:textId="77777777">
        <w:trPr>
          <w:trHeight w:val="434"/>
        </w:trPr>
        <w:tc>
          <w:tcPr>
            <w:tcW w:w="1384" w:type="dxa"/>
            <w:gridSpan w:val="2"/>
            <w:vAlign w:val="center"/>
          </w:tcPr>
          <w:p w14:paraId="60E21088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5"/>
            <w:vAlign w:val="center"/>
          </w:tcPr>
          <w:p w14:paraId="5BA10BC5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C4D60A7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89" w:type="dxa"/>
            <w:gridSpan w:val="6"/>
            <w:vAlign w:val="center"/>
          </w:tcPr>
          <w:p w14:paraId="4F81C993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11EDD40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4"/>
            <w:vAlign w:val="center"/>
          </w:tcPr>
          <w:p w14:paraId="581AB9B7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A74F46" w14:paraId="650BB7E6" w14:textId="77777777">
        <w:trPr>
          <w:trHeight w:val="432"/>
        </w:trPr>
        <w:tc>
          <w:tcPr>
            <w:tcW w:w="1384" w:type="dxa"/>
            <w:gridSpan w:val="2"/>
            <w:vAlign w:val="center"/>
          </w:tcPr>
          <w:p w14:paraId="60FC927A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273" w:type="dxa"/>
            <w:gridSpan w:val="5"/>
            <w:vAlign w:val="center"/>
          </w:tcPr>
          <w:p w14:paraId="548C4509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44147A2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89" w:type="dxa"/>
            <w:gridSpan w:val="6"/>
            <w:vAlign w:val="center"/>
          </w:tcPr>
          <w:p w14:paraId="7765D1C3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82D23B9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874" w:type="dxa"/>
            <w:gridSpan w:val="4"/>
            <w:vAlign w:val="center"/>
          </w:tcPr>
          <w:p w14:paraId="16C029AE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A74F46" w14:paraId="75FBC0B0" w14:textId="77777777">
        <w:trPr>
          <w:trHeight w:val="429"/>
        </w:trPr>
        <w:tc>
          <w:tcPr>
            <w:tcW w:w="1384" w:type="dxa"/>
            <w:gridSpan w:val="2"/>
            <w:vAlign w:val="center"/>
          </w:tcPr>
          <w:p w14:paraId="0D9ADB88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学生电话</w:t>
            </w:r>
          </w:p>
        </w:tc>
        <w:tc>
          <w:tcPr>
            <w:tcW w:w="3225" w:type="dxa"/>
            <w:gridSpan w:val="7"/>
            <w:vAlign w:val="center"/>
          </w:tcPr>
          <w:p w14:paraId="08E4B63E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6"/>
            <w:vAlign w:val="center"/>
          </w:tcPr>
          <w:p w14:paraId="49302717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学生家长/监护人电话</w:t>
            </w:r>
          </w:p>
        </w:tc>
        <w:tc>
          <w:tcPr>
            <w:tcW w:w="2805" w:type="dxa"/>
            <w:gridSpan w:val="6"/>
            <w:vAlign w:val="center"/>
          </w:tcPr>
          <w:p w14:paraId="57586A88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A74F46" w14:paraId="72CB39AB" w14:textId="77777777">
        <w:trPr>
          <w:trHeight w:val="463"/>
        </w:trPr>
        <w:tc>
          <w:tcPr>
            <w:tcW w:w="1384" w:type="dxa"/>
            <w:gridSpan w:val="2"/>
            <w:vAlign w:val="center"/>
          </w:tcPr>
          <w:p w14:paraId="561C259C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8" w:type="dxa"/>
            <w:vAlign w:val="center"/>
          </w:tcPr>
          <w:p w14:paraId="10DBAD50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6948F28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C44DB1C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8967207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EA13A80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6A4E3709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5A23BBF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BDAE24E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2728B4F6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FB3070D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22254B6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A18C5E6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36CE518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539D89B5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5DB8C33D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1426D6E0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310E0F71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3732125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A74F46" w14:paraId="5EB4992E" w14:textId="77777777">
        <w:trPr>
          <w:trHeight w:val="628"/>
        </w:trPr>
        <w:tc>
          <w:tcPr>
            <w:tcW w:w="1384" w:type="dxa"/>
            <w:gridSpan w:val="2"/>
            <w:vAlign w:val="center"/>
          </w:tcPr>
          <w:p w14:paraId="79703BEB" w14:textId="77777777" w:rsidR="00A74F46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休学时间</w:t>
            </w:r>
          </w:p>
        </w:tc>
        <w:tc>
          <w:tcPr>
            <w:tcW w:w="8419" w:type="dxa"/>
            <w:gridSpan w:val="19"/>
            <w:vAlign w:val="center"/>
          </w:tcPr>
          <w:p w14:paraId="61B7AEAA" w14:textId="77777777" w:rsidR="00A74F46" w:rsidRDefault="00A74F4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A74F46" w14:paraId="3A879443" w14:textId="77777777">
        <w:trPr>
          <w:trHeight w:val="391"/>
        </w:trPr>
        <w:tc>
          <w:tcPr>
            <w:tcW w:w="9803" w:type="dxa"/>
            <w:gridSpan w:val="21"/>
          </w:tcPr>
          <w:p w14:paraId="5165695A" w14:textId="77777777" w:rsidR="00A74F46" w:rsidRDefault="00000000">
            <w:pPr>
              <w:spacing w:before="75" w:line="216" w:lineRule="auto"/>
              <w:ind w:left="442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休学原因</w:t>
            </w:r>
          </w:p>
        </w:tc>
      </w:tr>
      <w:tr w:rsidR="00A74F46" w14:paraId="7BE56138" w14:textId="77777777">
        <w:trPr>
          <w:trHeight w:val="2145"/>
        </w:trPr>
        <w:tc>
          <w:tcPr>
            <w:tcW w:w="4132" w:type="dxa"/>
            <w:gridSpan w:val="8"/>
            <w:tcBorders>
              <w:bottom w:val="nil"/>
              <w:right w:val="nil"/>
            </w:tcBorders>
          </w:tcPr>
          <w:p w14:paraId="7E4F9DC3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个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人原因-创业</w:t>
            </w:r>
          </w:p>
          <w:p w14:paraId="4F64305C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□个人原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因-出国出境</w:t>
            </w:r>
          </w:p>
          <w:p w14:paraId="51A01043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□个人原因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-不适应课程学习</w:t>
            </w:r>
          </w:p>
          <w:p w14:paraId="049CC830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个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人原因-结婚生子</w:t>
            </w:r>
          </w:p>
          <w:p w14:paraId="0DB897DB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□个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原因-传染疾病</w:t>
            </w:r>
          </w:p>
          <w:p w14:paraId="7DA66BCB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□个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原因-其他疾病</w:t>
            </w:r>
          </w:p>
          <w:p w14:paraId="748256A2" w14:textId="77777777" w:rsidR="00A74F46" w:rsidRDefault="00000000">
            <w:pPr>
              <w:spacing w:line="280" w:lineRule="exact"/>
              <w:ind w:left="74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家庭原因-照顾家人</w:t>
            </w:r>
          </w:p>
        </w:tc>
        <w:tc>
          <w:tcPr>
            <w:tcW w:w="5671" w:type="dxa"/>
            <w:gridSpan w:val="13"/>
            <w:tcBorders>
              <w:left w:val="nil"/>
              <w:bottom w:val="nil"/>
            </w:tcBorders>
          </w:tcPr>
          <w:p w14:paraId="474289D9" w14:textId="77777777" w:rsidR="00A74F46" w:rsidRDefault="00000000">
            <w:pPr>
              <w:spacing w:line="280" w:lineRule="exact"/>
              <w:ind w:firstLineChars="350" w:firstLine="8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noProof/>
                <w:sz w:val="24"/>
                <w:szCs w:val="24"/>
              </w:rPr>
              <w:drawing>
                <wp:inline distT="0" distB="0" distL="0" distR="0" wp14:anchorId="27757D6A" wp14:editId="61591A08">
                  <wp:extent cx="109855" cy="11176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>个人原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因-工作实践</w:t>
            </w:r>
          </w:p>
          <w:p w14:paraId="5EAF338E" w14:textId="77777777" w:rsidR="00A74F46" w:rsidRDefault="00000000">
            <w:pPr>
              <w:spacing w:line="280" w:lineRule="exact"/>
              <w:ind w:left="8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个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人原因-厌学</w:t>
            </w:r>
          </w:p>
          <w:p w14:paraId="0259B3BE" w14:textId="77777777" w:rsidR="00A74F46" w:rsidRDefault="00000000">
            <w:pPr>
              <w:spacing w:line="280" w:lineRule="exact"/>
              <w:ind w:left="8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□个人原因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-不适应校园生活</w:t>
            </w:r>
          </w:p>
          <w:p w14:paraId="46513BBE" w14:textId="77777777" w:rsidR="00A74F46" w:rsidRDefault="00000000">
            <w:pPr>
              <w:spacing w:line="280" w:lineRule="exact"/>
              <w:ind w:left="8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□个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原因-精神疾病</w:t>
            </w:r>
          </w:p>
          <w:p w14:paraId="356DB8F3" w14:textId="77777777" w:rsidR="00A74F46" w:rsidRDefault="00000000">
            <w:pPr>
              <w:spacing w:line="280" w:lineRule="exact"/>
              <w:ind w:left="8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个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人原因-心理疾病</w:t>
            </w:r>
          </w:p>
          <w:p w14:paraId="4D5D1359" w14:textId="77777777" w:rsidR="00A74F46" w:rsidRDefault="00A74F46">
            <w:pPr>
              <w:spacing w:line="280" w:lineRule="exact"/>
            </w:pPr>
          </w:p>
          <w:p w14:paraId="06BC2BB5" w14:textId="77777777" w:rsidR="00A74F46" w:rsidRDefault="00000000">
            <w:pPr>
              <w:spacing w:line="280" w:lineRule="exact"/>
              <w:ind w:left="8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庭原因-经济困难</w:t>
            </w:r>
          </w:p>
        </w:tc>
      </w:tr>
      <w:tr w:rsidR="00A74F46" w14:paraId="00DF5099" w14:textId="77777777">
        <w:trPr>
          <w:trHeight w:val="605"/>
        </w:trPr>
        <w:tc>
          <w:tcPr>
            <w:tcW w:w="9803" w:type="dxa"/>
            <w:gridSpan w:val="21"/>
            <w:tcBorders>
              <w:top w:val="nil"/>
            </w:tcBorders>
          </w:tcPr>
          <w:p w14:paraId="29CF9077" w14:textId="77777777" w:rsidR="00A74F46" w:rsidRDefault="00000000">
            <w:pPr>
              <w:spacing w:line="280" w:lineRule="exact"/>
              <w:ind w:left="7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□其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他原因：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。</w:t>
            </w:r>
          </w:p>
          <w:p w14:paraId="1AE5E718" w14:textId="77777777" w:rsidR="00A74F46" w:rsidRDefault="00000000">
            <w:pPr>
              <w:spacing w:line="280" w:lineRule="exact"/>
              <w:ind w:left="39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申请人(签名)：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家长或监护人(签名)                      年   月   日</w:t>
            </w:r>
          </w:p>
        </w:tc>
      </w:tr>
      <w:tr w:rsidR="00A74F46" w14:paraId="71EC9FD0" w14:textId="77777777">
        <w:trPr>
          <w:trHeight w:val="458"/>
        </w:trPr>
        <w:tc>
          <w:tcPr>
            <w:tcW w:w="4887" w:type="dxa"/>
            <w:gridSpan w:val="10"/>
            <w:vAlign w:val="center"/>
          </w:tcPr>
          <w:p w14:paraId="1223BEFF" w14:textId="77777777" w:rsidR="00A74F46" w:rsidRDefault="00000000">
            <w:pPr>
              <w:spacing w:before="110" w:line="217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县级以上医院意见</w:t>
            </w:r>
          </w:p>
        </w:tc>
        <w:tc>
          <w:tcPr>
            <w:tcW w:w="4916" w:type="dxa"/>
            <w:gridSpan w:val="11"/>
            <w:vAlign w:val="center"/>
          </w:tcPr>
          <w:p w14:paraId="00630612" w14:textId="77777777" w:rsidR="00A74F46" w:rsidRDefault="00000000">
            <w:pPr>
              <w:spacing w:before="110" w:line="215" w:lineRule="auto"/>
              <w:ind w:left="1741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辅导员意见</w:t>
            </w:r>
          </w:p>
        </w:tc>
      </w:tr>
      <w:tr w:rsidR="00A74F46" w14:paraId="390FC0B0" w14:textId="77777777">
        <w:trPr>
          <w:trHeight w:val="1202"/>
        </w:trPr>
        <w:tc>
          <w:tcPr>
            <w:tcW w:w="4887" w:type="dxa"/>
            <w:gridSpan w:val="10"/>
            <w:tcBorders>
              <w:bottom w:val="nil"/>
            </w:tcBorders>
          </w:tcPr>
          <w:p w14:paraId="1DBBEAC3" w14:textId="77777777" w:rsidR="00A74F46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(非因病休学可不办理此项)</w:t>
            </w:r>
          </w:p>
          <w:p w14:paraId="4D29EC38" w14:textId="77777777" w:rsidR="00A74F46" w:rsidRDefault="00000000">
            <w:pPr>
              <w:spacing w:line="320" w:lineRule="exact"/>
              <w:ind w:left="117" w:right="105" w:firstLine="58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身心健康状况不适宜在校学习， 建议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休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学治疗或在家休养。</w:t>
            </w:r>
          </w:p>
          <w:p w14:paraId="5C57EEB8" w14:textId="77777777" w:rsidR="00A74F46" w:rsidRDefault="00000000">
            <w:pPr>
              <w:spacing w:line="320" w:lineRule="exact"/>
              <w:ind w:left="7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身心健康状况不影响在校学习， 不建</w:t>
            </w:r>
          </w:p>
        </w:tc>
        <w:tc>
          <w:tcPr>
            <w:tcW w:w="4916" w:type="dxa"/>
            <w:gridSpan w:val="11"/>
            <w:tcBorders>
              <w:bottom w:val="nil"/>
            </w:tcBorders>
          </w:tcPr>
          <w:p w14:paraId="346DE289" w14:textId="77777777" w:rsidR="00A74F46" w:rsidRDefault="00000000">
            <w:pPr>
              <w:spacing w:line="320" w:lineRule="exact"/>
              <w:ind w:left="116" w:right="107" w:firstLine="58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6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况属实， 已与学生家长/监护人联系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确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认，家长/监护人知情并同意其休学。</w:t>
            </w:r>
          </w:p>
          <w:p w14:paraId="76986580" w14:textId="77777777" w:rsidR="00A74F46" w:rsidRDefault="00000000">
            <w:pPr>
              <w:spacing w:line="320" w:lineRule="exact"/>
              <w:ind w:left="70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不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符合休学条件，不同意办理休学，</w:t>
            </w:r>
          </w:p>
          <w:p w14:paraId="4F7AE77F" w14:textId="77777777" w:rsidR="00A74F46" w:rsidRDefault="00000000">
            <w:pPr>
              <w:spacing w:line="320" w:lineRule="exact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原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因：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。</w:t>
            </w:r>
          </w:p>
        </w:tc>
      </w:tr>
      <w:tr w:rsidR="00A74F46" w14:paraId="22C7B0CC" w14:textId="77777777">
        <w:trPr>
          <w:trHeight w:val="1558"/>
        </w:trPr>
        <w:tc>
          <w:tcPr>
            <w:tcW w:w="1384" w:type="dxa"/>
            <w:gridSpan w:val="2"/>
            <w:tcBorders>
              <w:top w:val="nil"/>
              <w:right w:val="nil"/>
            </w:tcBorders>
          </w:tcPr>
          <w:p w14:paraId="2C5FF9B4" w14:textId="77777777" w:rsidR="00A74F46" w:rsidRDefault="00000000">
            <w:pPr>
              <w:spacing w:line="480" w:lineRule="exact"/>
              <w:ind w:left="117"/>
              <w:rPr>
                <w:rFonts w:ascii="仿宋" w:eastAsia="仿宋" w:hAnsi="仿宋" w:cs="仿宋"/>
                <w:spacing w:val="-11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议休学。</w:t>
            </w:r>
          </w:p>
          <w:p w14:paraId="78FB3917" w14:textId="77777777" w:rsidR="00A74F46" w:rsidRDefault="00000000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</w:rPr>
              <w:t>(附诊断证明)</w:t>
            </w:r>
          </w:p>
          <w:p w14:paraId="58CA2B3A" w14:textId="77777777" w:rsidR="00A74F46" w:rsidRDefault="00000000">
            <w:pPr>
              <w:spacing w:line="480" w:lineRule="exact"/>
              <w:ind w:left="1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负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责人：</w:t>
            </w:r>
          </w:p>
        </w:tc>
        <w:tc>
          <w:tcPr>
            <w:tcW w:w="3503" w:type="dxa"/>
            <w:gridSpan w:val="8"/>
            <w:tcBorders>
              <w:top w:val="nil"/>
              <w:left w:val="nil"/>
            </w:tcBorders>
          </w:tcPr>
          <w:p w14:paraId="5EE94448" w14:textId="77777777" w:rsidR="00A74F46" w:rsidRDefault="00A74F46">
            <w:pPr>
              <w:spacing w:line="480" w:lineRule="exact"/>
            </w:pPr>
          </w:p>
          <w:p w14:paraId="35ED73CB" w14:textId="77777777" w:rsidR="00A74F46" w:rsidRDefault="00A74F46">
            <w:pPr>
              <w:spacing w:line="480" w:lineRule="exact"/>
            </w:pPr>
          </w:p>
          <w:p w14:paraId="71801353" w14:textId="77777777" w:rsidR="00A74F46" w:rsidRDefault="00000000">
            <w:pPr>
              <w:spacing w:line="480" w:lineRule="exact"/>
              <w:ind w:left="171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>(公章)</w:t>
            </w:r>
          </w:p>
          <w:p w14:paraId="59725C86" w14:textId="77777777" w:rsidR="00A74F46" w:rsidRDefault="00000000">
            <w:pPr>
              <w:spacing w:line="480" w:lineRule="exact"/>
              <w:ind w:left="136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日</w:t>
            </w:r>
          </w:p>
        </w:tc>
        <w:tc>
          <w:tcPr>
            <w:tcW w:w="4916" w:type="dxa"/>
            <w:gridSpan w:val="11"/>
            <w:tcBorders>
              <w:top w:val="nil"/>
            </w:tcBorders>
          </w:tcPr>
          <w:p w14:paraId="135466CF" w14:textId="77777777" w:rsidR="00A74F46" w:rsidRDefault="00000000">
            <w:pPr>
              <w:spacing w:line="480" w:lineRule="exact"/>
              <w:ind w:left="128" w:right="266" w:hanging="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辅导员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(签名)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14:paraId="27F8DCC8" w14:textId="77777777" w:rsidR="00A74F46" w:rsidRDefault="00000000">
            <w:pPr>
              <w:spacing w:line="480" w:lineRule="exact"/>
              <w:ind w:left="128" w:right="266" w:hanging="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2"/>
                <w:sz w:val="24"/>
                <w:szCs w:val="24"/>
              </w:rPr>
              <w:t>校企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负责人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(签名)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：</w:t>
            </w:r>
          </w:p>
          <w:p w14:paraId="113AA65F" w14:textId="77777777" w:rsidR="00A74F46" w:rsidRDefault="00000000">
            <w:pPr>
              <w:spacing w:line="480" w:lineRule="exact"/>
              <w:ind w:left="128" w:right="266" w:hanging="8"/>
              <w:rPr>
                <w:rFonts w:ascii="仿宋" w:hAnsi="仿宋" w:cs="仿宋"/>
                <w:spacing w:val="7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（注：如果是校企合作单位，校企负责人必须签名。）</w:t>
            </w:r>
          </w:p>
          <w:p w14:paraId="120D4974" w14:textId="77777777" w:rsidR="00A74F46" w:rsidRDefault="00000000">
            <w:pPr>
              <w:spacing w:line="480" w:lineRule="exact"/>
              <w:ind w:left="769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日</w:t>
            </w:r>
          </w:p>
        </w:tc>
      </w:tr>
      <w:tr w:rsidR="00A74F46" w14:paraId="75000890" w14:textId="77777777">
        <w:trPr>
          <w:trHeight w:val="424"/>
        </w:trPr>
        <w:tc>
          <w:tcPr>
            <w:tcW w:w="9803" w:type="dxa"/>
            <w:gridSpan w:val="21"/>
          </w:tcPr>
          <w:p w14:paraId="61D64ACA" w14:textId="7642AE4E" w:rsidR="00A74F46" w:rsidRDefault="0073674C" w:rsidP="0073674C">
            <w:pPr>
              <w:spacing w:before="133" w:line="219" w:lineRule="auto"/>
              <w:ind w:firstLineChars="1500" w:firstLine="361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荆州市职业教育中心</w:t>
            </w:r>
            <w:r w:rsidR="0000000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意见</w:t>
            </w:r>
          </w:p>
        </w:tc>
      </w:tr>
      <w:tr w:rsidR="00A74F46" w14:paraId="22ECD9BB" w14:textId="77777777">
        <w:trPr>
          <w:trHeight w:val="1742"/>
        </w:trPr>
        <w:tc>
          <w:tcPr>
            <w:tcW w:w="9803" w:type="dxa"/>
            <w:gridSpan w:val="21"/>
          </w:tcPr>
          <w:p w14:paraId="1D556CB5" w14:textId="77777777" w:rsidR="00A74F46" w:rsidRDefault="00000000">
            <w:pPr>
              <w:spacing w:line="440" w:lineRule="exact"/>
              <w:ind w:left="7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符合休学条件，同意休学。</w:t>
            </w:r>
          </w:p>
          <w:p w14:paraId="713820E9" w14:textId="77777777" w:rsidR="00A74F46" w:rsidRDefault="00000000">
            <w:pPr>
              <w:spacing w:line="440" w:lineRule="exact"/>
              <w:ind w:left="1006" w:right="1697" w:hanging="299"/>
              <w:rPr>
                <w:rFonts w:ascii="仿宋" w:eastAsia="仿宋" w:hAnsi="仿宋" w:cs="仿宋"/>
                <w:spacing w:val="-5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不符合休学条件，不同意办理休学，原因：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u w:val="single"/>
              </w:rPr>
              <w:t xml:space="preserve">                     </w:t>
            </w:r>
          </w:p>
          <w:p w14:paraId="11537D96" w14:textId="77777777" w:rsidR="00A74F46" w:rsidRDefault="00000000">
            <w:pPr>
              <w:spacing w:line="440" w:lineRule="exact"/>
              <w:ind w:right="1697" w:firstLineChars="469" w:firstLine="1093"/>
              <w:rPr>
                <w:rFonts w:ascii="仿宋" w:eastAsia="仿宋" w:hAnsi="仿宋" w:cs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经办人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（签名）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 xml:space="preserve">                   </w:t>
            </w:r>
          </w:p>
          <w:p w14:paraId="4B05AF8B" w14:textId="77777777" w:rsidR="00A74F46" w:rsidRDefault="00000000">
            <w:pPr>
              <w:spacing w:line="440" w:lineRule="exact"/>
              <w:ind w:right="979" w:firstLineChars="469" w:firstLine="1093"/>
              <w:rPr>
                <w:rFonts w:ascii="仿宋" w:eastAsia="仿宋" w:hAnsi="仿宋" w:cs="仿宋"/>
                <w:spacing w:val="-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副书记（签名）：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(公章)  </w:t>
            </w:r>
          </w:p>
          <w:p w14:paraId="342C4F59" w14:textId="77777777" w:rsidR="00A74F46" w:rsidRDefault="00000000">
            <w:pPr>
              <w:spacing w:line="440" w:lineRule="exact"/>
              <w:ind w:right="979" w:firstLineChars="449" w:firstLine="106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负责人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（签名）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：        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年    月 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日             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 </w:t>
            </w:r>
          </w:p>
        </w:tc>
      </w:tr>
      <w:tr w:rsidR="00A74F46" w14:paraId="0958106C" w14:textId="77777777">
        <w:trPr>
          <w:trHeight w:val="1478"/>
        </w:trPr>
        <w:tc>
          <w:tcPr>
            <w:tcW w:w="1227" w:type="dxa"/>
            <w:tcBorders>
              <w:right w:val="single" w:sz="4" w:space="0" w:color="auto"/>
            </w:tcBorders>
          </w:tcPr>
          <w:p w14:paraId="7369B0F3" w14:textId="77777777" w:rsidR="00A74F46" w:rsidRDefault="00000000">
            <w:pPr>
              <w:spacing w:before="250" w:line="254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8576" w:type="dxa"/>
            <w:gridSpan w:val="20"/>
            <w:tcBorders>
              <w:left w:val="single" w:sz="4" w:space="0" w:color="auto"/>
            </w:tcBorders>
          </w:tcPr>
          <w:p w14:paraId="38B64833" w14:textId="77777777" w:rsidR="00A74F46" w:rsidRDefault="00A74F46">
            <w:pPr>
              <w:spacing w:before="120"/>
              <w:rPr>
                <w:rFonts w:ascii="仿宋" w:eastAsia="仿宋" w:hAnsi="仿宋" w:cs="仿宋"/>
                <w:spacing w:val="10"/>
                <w:sz w:val="24"/>
                <w:szCs w:val="24"/>
              </w:rPr>
            </w:pPr>
          </w:p>
          <w:p w14:paraId="43FC91FC" w14:textId="77777777" w:rsidR="00A74F46" w:rsidRDefault="00A74F46">
            <w:pPr>
              <w:spacing w:before="120"/>
              <w:rPr>
                <w:rFonts w:ascii="仿宋" w:eastAsia="仿宋" w:hAnsi="仿宋" w:cs="仿宋"/>
                <w:spacing w:val="10"/>
                <w:sz w:val="24"/>
                <w:szCs w:val="24"/>
              </w:rPr>
            </w:pPr>
          </w:p>
          <w:p w14:paraId="4B7958FF" w14:textId="77777777" w:rsidR="00A74F46" w:rsidRDefault="00000000">
            <w:pPr>
              <w:spacing w:before="12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A74F46" w14:paraId="08631F14" w14:textId="77777777">
        <w:trPr>
          <w:trHeight w:val="746"/>
        </w:trPr>
        <w:tc>
          <w:tcPr>
            <w:tcW w:w="9803" w:type="dxa"/>
            <w:gridSpan w:val="21"/>
          </w:tcPr>
          <w:p w14:paraId="127AB449" w14:textId="77777777" w:rsidR="00A74F46" w:rsidRDefault="00000000">
            <w:pPr>
              <w:widowControl w:val="0"/>
              <w:kinsoku/>
              <w:wordWrap w:val="0"/>
              <w:topLinePunct/>
              <w:autoSpaceDE/>
              <w:autoSpaceDN/>
              <w:spacing w:before="98" w:line="250" w:lineRule="auto"/>
              <w:ind w:left="1480" w:hanging="134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温馨提示：请于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学年第</w:t>
            </w:r>
            <w:proofErr w:type="gramEnd"/>
            <w:r>
              <w:rPr>
                <w:rFonts w:ascii="仿宋" w:eastAsia="仿宋" w:hAnsi="仿宋" w:cs="仿宋"/>
                <w:spacing w:val="-6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学期开学之日起一周内，向学校提出复学申请， 并到校办理复学手续。逾期两周不办理复学相关手续的，按自动退学处理</w:t>
            </w:r>
            <w:r>
              <w:rPr>
                <w:rFonts w:ascii="仿宋" w:eastAsia="仿宋" w:hAnsi="仿宋" w:cs="仿宋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。</w:t>
            </w:r>
          </w:p>
        </w:tc>
      </w:tr>
    </w:tbl>
    <w:p w14:paraId="5DABEB7A" w14:textId="51F04627" w:rsidR="00A74F46" w:rsidRDefault="00000000">
      <w:pPr>
        <w:spacing w:before="52" w:line="216" w:lineRule="auto"/>
        <w:ind w:left="21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/>
          <w:spacing w:val="-6"/>
        </w:rPr>
        <w:t>注：本表一式四份，</w:t>
      </w:r>
      <w:r w:rsidR="0073674C">
        <w:rPr>
          <w:rFonts w:ascii="仿宋" w:eastAsia="仿宋" w:hAnsi="仿宋" w:cs="仿宋" w:hint="eastAsia"/>
          <w:spacing w:val="-6"/>
        </w:rPr>
        <w:t>职教中心</w:t>
      </w:r>
      <w:r>
        <w:rPr>
          <w:rFonts w:ascii="仿宋" w:eastAsia="仿宋" w:hAnsi="仿宋" w:cs="仿宋"/>
          <w:spacing w:val="-6"/>
        </w:rPr>
        <w:t>、</w:t>
      </w:r>
      <w:r w:rsidR="0073674C">
        <w:rPr>
          <w:rFonts w:ascii="仿宋" w:eastAsia="仿宋" w:hAnsi="仿宋" w:cs="仿宋" w:hint="eastAsia"/>
          <w:spacing w:val="-6"/>
        </w:rPr>
        <w:t>计财</w:t>
      </w:r>
      <w:r>
        <w:rPr>
          <w:rFonts w:ascii="仿宋" w:eastAsia="仿宋" w:hAnsi="仿宋" w:cs="仿宋"/>
          <w:spacing w:val="-6"/>
        </w:rPr>
        <w:t>处、</w:t>
      </w:r>
      <w:r>
        <w:rPr>
          <w:rFonts w:ascii="仿宋" w:eastAsia="仿宋" w:hAnsi="仿宋" w:cs="仿宋" w:hint="eastAsia"/>
          <w:spacing w:val="-6"/>
        </w:rPr>
        <w:t>辅导员</w:t>
      </w:r>
      <w:r>
        <w:rPr>
          <w:rFonts w:ascii="仿宋" w:eastAsia="仿宋" w:hAnsi="仿宋" w:cs="仿宋"/>
          <w:spacing w:val="-6"/>
        </w:rPr>
        <w:t>、学生本人各一份。</w:t>
      </w:r>
      <w:r>
        <w:rPr>
          <w:rFonts w:ascii="仿宋" w:eastAsia="仿宋" w:hAnsi="仿宋" w:cs="仿宋" w:hint="eastAsia"/>
          <w:spacing w:val="-6"/>
        </w:rPr>
        <w:t>（原件留</w:t>
      </w:r>
      <w:r w:rsidR="0073674C">
        <w:rPr>
          <w:rFonts w:ascii="仿宋" w:eastAsia="仿宋" w:hAnsi="仿宋" w:cs="仿宋" w:hint="eastAsia"/>
          <w:spacing w:val="-6"/>
        </w:rPr>
        <w:t>职教中心</w:t>
      </w:r>
      <w:r>
        <w:rPr>
          <w:rFonts w:ascii="仿宋" w:eastAsia="仿宋" w:hAnsi="仿宋" w:cs="仿宋" w:hint="eastAsia"/>
          <w:spacing w:val="-6"/>
        </w:rPr>
        <w:t>，其他部门留存复印件）</w:t>
      </w:r>
    </w:p>
    <w:sectPr w:rsidR="00A74F46">
      <w:pgSz w:w="11907" w:h="16839"/>
      <w:pgMar w:top="1151" w:right="912" w:bottom="0" w:left="11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wMmNkMWE4NzAxMDFiZmIxMzc5MjgzYjRlNjE1NTQifQ=="/>
  </w:docVars>
  <w:rsids>
    <w:rsidRoot w:val="0058045F"/>
    <w:rsid w:val="000706DA"/>
    <w:rsid w:val="0058045F"/>
    <w:rsid w:val="005F390D"/>
    <w:rsid w:val="0073674C"/>
    <w:rsid w:val="00A74F46"/>
    <w:rsid w:val="00A83564"/>
    <w:rsid w:val="00E340D9"/>
    <w:rsid w:val="10143773"/>
    <w:rsid w:val="153834C0"/>
    <w:rsid w:val="185F0C78"/>
    <w:rsid w:val="22C0300E"/>
    <w:rsid w:val="399C6718"/>
    <w:rsid w:val="4ECA4E27"/>
    <w:rsid w:val="52D415CD"/>
    <w:rsid w:val="62D22D09"/>
    <w:rsid w:val="69117008"/>
    <w:rsid w:val="6E9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2FB8"/>
  <w15:docId w15:val="{C6A2759C-4CEC-4407-8C6F-90956D98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qFormat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>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武汉职业技术学院</dc:title>
  <dc:creator>微软用户</dc:creator>
  <cp:lastModifiedBy>志远 冯</cp:lastModifiedBy>
  <cp:revision>2</cp:revision>
  <dcterms:created xsi:type="dcterms:W3CDTF">2024-02-29T06:49:00Z</dcterms:created>
  <dcterms:modified xsi:type="dcterms:W3CDTF">2024-02-29T06:49:00Z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2022-09-07T20:30:29Z</vt:filetime>
  </property>
  <property fmtid="{D5CDD505-2E9C-101B-9397-08002B2CF9AE}" pid="4" name="KSOProductBuildVer">
    <vt:lpwstr>2052-11.1.0.13703</vt:lpwstr>
  </property>
  <property fmtid="{D5CDD505-2E9C-101B-9397-08002B2CF9AE}" pid="5" name="ICV">
    <vt:lpwstr>8E5BA3E1189041F1B163C3FF116E70D5</vt:lpwstr>
  </property>
</Properties>
</file>